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3C8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附件：</w:t>
      </w:r>
    </w:p>
    <w:p w14:paraId="596FB45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“研究生科研激励项目”电子版获奖证书申领指南</w:t>
      </w:r>
    </w:p>
    <w:p w14:paraId="798E40B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第一步：登录网上办事大厅</w:t>
      </w:r>
    </w:p>
    <w:p w14:paraId="2C507587">
      <w:pPr>
        <w:jc w:val="center"/>
      </w:pPr>
      <w:r>
        <w:drawing>
          <wp:inline distT="0" distB="0" distL="114300" distR="114300">
            <wp:extent cx="2087245" cy="14541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2C1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第二步：申请“科研激励项目获奖证书”事项</w:t>
      </w:r>
    </w:p>
    <w:p w14:paraId="7F6000E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在“网上办事大厅欢迎您”下方输入栏中输入“获奖证书”关键字，选择下方弹出的“【服务】科研激励项目获奖证书（获奖证书）”;</w:t>
      </w:r>
    </w:p>
    <w:p w14:paraId="14E40610">
      <w:pPr>
        <w:jc w:val="center"/>
      </w:pPr>
      <w:r>
        <w:drawing>
          <wp:inline distT="0" distB="0" distL="114300" distR="114300">
            <wp:extent cx="3239770" cy="1235710"/>
            <wp:effectExtent l="0" t="0" r="1778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3BA2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点击“核对信息”后进入“选择获奖年度”页面。</w:t>
      </w:r>
    </w:p>
    <w:p w14:paraId="25BBEEC1">
      <w:pPr>
        <w:jc w:val="center"/>
      </w:pPr>
      <w:r>
        <w:drawing>
          <wp:inline distT="0" distB="0" distL="114300" distR="114300">
            <wp:extent cx="3239770" cy="1519555"/>
            <wp:effectExtent l="0" t="0" r="1778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1EB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在“请选择获奖年度”下拉框中选择自己的获奖年度，表单自动根据获奖年度带出获奖等级及获奖项目名称。</w:t>
      </w:r>
    </w:p>
    <w:p w14:paraId="2C0F67A4">
      <w:pPr>
        <w:jc w:val="center"/>
      </w:pPr>
      <w:r>
        <w:drawing>
          <wp:inline distT="0" distB="0" distL="114300" distR="114300">
            <wp:extent cx="3239770" cy="1361440"/>
            <wp:effectExtent l="0" t="0" r="1778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9D3A"/>
    <w:p w14:paraId="21DCB31D">
      <w:pPr>
        <w:jc w:val="center"/>
      </w:pPr>
      <w:r>
        <w:drawing>
          <wp:inline distT="0" distB="0" distL="114300" distR="114300">
            <wp:extent cx="3239770" cy="1499870"/>
            <wp:effectExtent l="0" t="0" r="1778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C24D">
      <w:pPr>
        <w:jc w:val="center"/>
      </w:pPr>
    </w:p>
    <w:p w14:paraId="5DB120E9">
      <w:pPr>
        <w:jc w:val="center"/>
      </w:pPr>
    </w:p>
    <w:p w14:paraId="69B61B88">
      <w:pPr>
        <w:jc w:val="center"/>
      </w:pPr>
      <w:r>
        <w:drawing>
          <wp:inline distT="0" distB="0" distL="114300" distR="114300">
            <wp:extent cx="3239770" cy="1426845"/>
            <wp:effectExtent l="0" t="0" r="1778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8FB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注：如果点击“请选择获奖年度”下拉框没有带出任何年度值，说明您未在任何年份获奖。 </w:t>
      </w:r>
    </w:p>
    <w:p w14:paraId="6FB32F5F">
      <w:pPr>
        <w:jc w:val="center"/>
      </w:pPr>
      <w:r>
        <w:drawing>
          <wp:inline distT="0" distB="0" distL="114300" distR="114300">
            <wp:extent cx="3239770" cy="1094105"/>
            <wp:effectExtent l="0" t="0" r="1778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rcRect t="279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92B3"/>
    <w:p w14:paraId="0D3573B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选择获奖年度后，点击页面右上角“下一步”进入核对获奖信息页面；</w:t>
      </w:r>
    </w:p>
    <w:p w14:paraId="2126833D">
      <w:pPr>
        <w:jc w:val="center"/>
      </w:pPr>
      <w:r>
        <w:drawing>
          <wp:inline distT="0" distB="0" distL="114300" distR="114300">
            <wp:extent cx="3239770" cy="1584960"/>
            <wp:effectExtent l="0" t="0" r="1778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F460">
      <w:pPr>
        <w:jc w:val="center"/>
      </w:pPr>
    </w:p>
    <w:p w14:paraId="1C62BBEA">
      <w:pPr>
        <w:jc w:val="center"/>
      </w:pPr>
      <w:r>
        <w:drawing>
          <wp:inline distT="0" distB="0" distL="114300" distR="114300">
            <wp:extent cx="3239770" cy="143700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774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核对您的获奖信息，如果信息无误，点击右上角的“核对无误”完成获奖证书事项申请。</w:t>
      </w:r>
    </w:p>
    <w:p w14:paraId="455B533C">
      <w:pPr>
        <w:jc w:val="center"/>
      </w:pPr>
      <w:r>
        <w:drawing>
          <wp:inline distT="0" distB="0" distL="114300" distR="114300">
            <wp:extent cx="3239770" cy="1410335"/>
            <wp:effectExtent l="0" t="0" r="1778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t="786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9AD8">
      <w:pPr>
        <w:pStyle w:val="3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第三步：打印获奖证书</w:t>
      </w:r>
    </w:p>
    <w:p w14:paraId="1A64ED2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点击网上办事大厅首页顶部菜单栏“我的申请”，点击“全部”，会显示“科研激励项目获奖证书”事项。</w:t>
      </w:r>
    </w:p>
    <w:p w14:paraId="46889029">
      <w:pPr>
        <w:jc w:val="center"/>
      </w:pPr>
      <w:r>
        <w:drawing>
          <wp:inline distT="0" distB="0" distL="114300" distR="114300">
            <wp:extent cx="3239770" cy="1287145"/>
            <wp:effectExtent l="0" t="0" r="1778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6D3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点击申请事项标题“年度-获奖等级-获奖人”；</w:t>
      </w:r>
    </w:p>
    <w:p w14:paraId="39E00107">
      <w:pPr>
        <w:jc w:val="center"/>
      </w:pPr>
      <w:r>
        <w:drawing>
          <wp:inline distT="0" distB="0" distL="114300" distR="114300">
            <wp:extent cx="3239770" cy="1367155"/>
            <wp:effectExtent l="0" t="0" r="17780" b="444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rcRect l="-94" r="9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02F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点击左上角“下载PDF”，即可生成当前获奖信息的获奖证书PDF版本文件。</w:t>
      </w:r>
      <w:bookmarkStart w:id="0" w:name="_GoBack"/>
      <w:bookmarkEnd w:id="0"/>
    </w:p>
    <w:p w14:paraId="353AF643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239770" cy="2242820"/>
            <wp:effectExtent l="0" t="0" r="1778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31A33"/>
    <w:rsid w:val="171E5118"/>
    <w:rsid w:val="172B0B5F"/>
    <w:rsid w:val="198471D5"/>
    <w:rsid w:val="1BE26C2C"/>
    <w:rsid w:val="2DEB0E3B"/>
    <w:rsid w:val="3CDF5C19"/>
    <w:rsid w:val="3E836871"/>
    <w:rsid w:val="449077A1"/>
    <w:rsid w:val="4724042D"/>
    <w:rsid w:val="49C12AD9"/>
    <w:rsid w:val="4CD56A08"/>
    <w:rsid w:val="629B6326"/>
    <w:rsid w:val="76D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410</Characters>
  <Lines>0</Lines>
  <Paragraphs>0</Paragraphs>
  <TotalTime>1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2025-03-30T09:08:00Z</dcterms:created>
  <dc:creator>36210</dc:creator>
  <cp:lastModifiedBy>赵琳</cp:lastModifiedBy>
  <dcterms:modified xsi:type="dcterms:W3CDTF">2025-04-01T01:56:57Z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eyJoZGlkIjoiNjZmZWFkM2M5YjFhZTY3MGExM2NhOWM0MGUwOTZkMmIiLCJ1c2VySWQiOiI4MzU5ODkyMjQifQ==</vt:lpwstr>
  </property>
  <property fmtid="{D5CDD505-2E9C-101B-9397-08002B2CF9AE}" pid="4" name="ICV">
    <vt:lpwstr>92B3FAF26E08460A9C2385B6CFDFA5D4_13</vt:lpwstr>
  </property>
</Properties>
</file>