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6829"/>
      </w:tblGrid>
      <w:tr w:rsidR="004964EE" w:rsidRPr="00437701" w:rsidTr="004964EE">
        <w:sdt>
          <w:sdtPr>
            <w:rPr>
              <w:rFonts w:asciiTheme="majorHAnsi" w:eastAsiaTheme="majorEastAsia" w:hAnsiTheme="majorHAnsi" w:cstheme="majorBidi"/>
              <w:b/>
              <w:sz w:val="36"/>
              <w:szCs w:val="36"/>
            </w:rPr>
            <w:alias w:val="副标题"/>
            <w:id w:val="13406923"/>
            <w:placeholder>
              <w:docPart w:val="3DEE58981064497F9926F350F2F30C5A"/>
            </w:placeholder>
            <w:dataBinding w:prefixMappings="xmlns:ns0='http://schemas.openxmlformats.org/package/2006/metadata/core-properties' xmlns:ns1='http://purl.org/dc/elements/1.1/'" w:xpath="/ns0:coreProperties[1]/ns1:subject[1]" w:storeItemID="{6C3C8BC8-F283-45AE-878A-BAB7291924A1}"/>
            <w:text/>
          </w:sdtPr>
          <w:sdtContent>
            <w:tc>
              <w:tcPr>
                <w:tcW w:w="6829" w:type="dxa"/>
                <w:tcMar>
                  <w:top w:w="216" w:type="dxa"/>
                  <w:left w:w="115" w:type="dxa"/>
                  <w:bottom w:w="216" w:type="dxa"/>
                  <w:right w:w="115" w:type="dxa"/>
                </w:tcMar>
              </w:tcPr>
              <w:p w:rsidR="004964EE" w:rsidRPr="00437701" w:rsidRDefault="004964EE" w:rsidP="004964EE">
                <w:pPr>
                  <w:pStyle w:val="a9"/>
                  <w:spacing w:line="360" w:lineRule="auto"/>
                  <w:jc w:val="right"/>
                  <w:rPr>
                    <w:rFonts w:asciiTheme="majorHAnsi" w:eastAsiaTheme="majorEastAsia" w:hAnsiTheme="majorHAnsi" w:cstheme="majorBidi"/>
                    <w:b/>
                  </w:rPr>
                </w:pPr>
                <w:r w:rsidRPr="00437701">
                  <w:rPr>
                    <w:rFonts w:asciiTheme="majorHAnsi" w:eastAsiaTheme="majorEastAsia" w:hAnsiTheme="majorHAnsi" w:cstheme="majorBidi" w:hint="eastAsia"/>
                    <w:b/>
                    <w:sz w:val="36"/>
                    <w:szCs w:val="36"/>
                  </w:rPr>
                  <w:t>中国地质大学（北京）</w:t>
                </w:r>
              </w:p>
            </w:tc>
          </w:sdtContent>
        </w:sdt>
      </w:tr>
      <w:tr w:rsidR="00437701" w:rsidTr="004964EE">
        <w:tc>
          <w:tcPr>
            <w:tcW w:w="6829" w:type="dxa"/>
            <w:tcMar>
              <w:top w:w="216" w:type="dxa"/>
              <w:left w:w="115" w:type="dxa"/>
              <w:bottom w:w="216" w:type="dxa"/>
              <w:right w:w="115" w:type="dxa"/>
            </w:tcMar>
          </w:tcPr>
          <w:p w:rsidR="00437701" w:rsidRPr="004964EE" w:rsidRDefault="00437701" w:rsidP="00C639D4">
            <w:pPr>
              <w:pStyle w:val="a9"/>
              <w:spacing w:line="360" w:lineRule="auto"/>
              <w:ind w:right="440"/>
              <w:jc w:val="right"/>
              <w:rPr>
                <w:rFonts w:asciiTheme="majorHAnsi" w:eastAsiaTheme="majorEastAsia" w:hAnsiTheme="majorHAnsi" w:cstheme="majorBidi"/>
              </w:rPr>
            </w:pPr>
          </w:p>
        </w:tc>
      </w:tr>
      <w:tr w:rsidR="00437701" w:rsidRPr="00437701" w:rsidTr="004964EE">
        <w:tc>
          <w:tcPr>
            <w:tcW w:w="6829" w:type="dxa"/>
          </w:tcPr>
          <w:sdt>
            <w:sdtPr>
              <w:rPr>
                <w:rFonts w:asciiTheme="majorHAnsi" w:eastAsiaTheme="majorEastAsia" w:hAnsiTheme="majorHAnsi" w:cstheme="majorBidi" w:hint="eastAsia"/>
                <w:color w:val="000000" w:themeColor="text1"/>
                <w:sz w:val="72"/>
                <w:szCs w:val="72"/>
              </w:rPr>
              <w:alias w:val="标题"/>
              <w:id w:val="13406919"/>
              <w:placeholder>
                <w:docPart w:val="DC62D38E08F547EC90495410951F1780"/>
              </w:placeholder>
              <w:dataBinding w:prefixMappings="xmlns:ns0='http://schemas.openxmlformats.org/package/2006/metadata/core-properties' xmlns:ns1='http://purl.org/dc/elements/1.1/'" w:xpath="/ns0:coreProperties[1]/ns1:title[1]" w:storeItemID="{6C3C8BC8-F283-45AE-878A-BAB7291924A1}"/>
              <w:text/>
            </w:sdtPr>
            <w:sdtContent>
              <w:p w:rsidR="00437701" w:rsidRPr="00437701" w:rsidRDefault="00437701" w:rsidP="004964EE">
                <w:pPr>
                  <w:pStyle w:val="a9"/>
                  <w:spacing w:line="360" w:lineRule="auto"/>
                  <w:jc w:val="center"/>
                  <w:rPr>
                    <w:rFonts w:asciiTheme="majorHAnsi" w:eastAsiaTheme="majorEastAsia" w:hAnsiTheme="majorHAnsi" w:cstheme="majorBidi"/>
                    <w:color w:val="4F81BD" w:themeColor="accent1"/>
                    <w:sz w:val="80"/>
                    <w:szCs w:val="80"/>
                    <w:shd w:val="pct15" w:color="auto" w:fill="FFFFFF"/>
                  </w:rPr>
                </w:pPr>
                <w:r w:rsidRPr="00AB285B">
                  <w:rPr>
                    <w:rFonts w:asciiTheme="majorHAnsi" w:eastAsiaTheme="majorEastAsia" w:hAnsiTheme="majorHAnsi" w:cstheme="majorBidi" w:hint="eastAsia"/>
                    <w:color w:val="000000" w:themeColor="text1"/>
                    <w:sz w:val="72"/>
                    <w:szCs w:val="72"/>
                  </w:rPr>
                  <w:t>各学院研究生转专业实施细则</w:t>
                </w:r>
              </w:p>
            </w:sdtContent>
          </w:sdt>
        </w:tc>
      </w:tr>
      <w:tr w:rsidR="00437701" w:rsidRPr="00437701" w:rsidTr="004964EE">
        <w:tc>
          <w:tcPr>
            <w:tcW w:w="6829" w:type="dxa"/>
            <w:tcMar>
              <w:top w:w="216" w:type="dxa"/>
              <w:left w:w="115" w:type="dxa"/>
              <w:bottom w:w="216" w:type="dxa"/>
              <w:right w:w="115" w:type="dxa"/>
            </w:tcMar>
          </w:tcPr>
          <w:p w:rsidR="00437701" w:rsidRPr="00437701" w:rsidRDefault="00437701" w:rsidP="004964EE">
            <w:pPr>
              <w:pStyle w:val="a9"/>
              <w:spacing w:line="360" w:lineRule="auto"/>
              <w:jc w:val="right"/>
              <w:rPr>
                <w:rFonts w:asciiTheme="majorHAnsi" w:eastAsiaTheme="majorEastAsia" w:hAnsiTheme="majorHAnsi" w:cstheme="majorBidi"/>
                <w:b/>
              </w:rPr>
            </w:pPr>
          </w:p>
        </w:tc>
      </w:tr>
    </w:tbl>
    <w:p w:rsidR="00437701" w:rsidRPr="00437701" w:rsidRDefault="00437701" w:rsidP="004964EE">
      <w:pPr>
        <w:spacing w:line="360" w:lineRule="auto"/>
        <w:jc w:val="right"/>
        <w:rPr>
          <w:b/>
        </w:rPr>
      </w:pPr>
    </w:p>
    <w:p w:rsidR="00437701" w:rsidRPr="00437701" w:rsidRDefault="00437701" w:rsidP="004964EE">
      <w:pPr>
        <w:spacing w:line="360" w:lineRule="auto"/>
        <w:jc w:val="right"/>
        <w:rPr>
          <w:b/>
        </w:rPr>
      </w:pPr>
    </w:p>
    <w:tbl>
      <w:tblPr>
        <w:tblpPr w:leftFromText="187" w:rightFromText="187" w:horzAnchor="margin" w:tblpXSpec="center" w:tblpYSpec="bottom"/>
        <w:tblW w:w="4000" w:type="pct"/>
        <w:tblLook w:val="04A0" w:firstRow="1" w:lastRow="0" w:firstColumn="1" w:lastColumn="0" w:noHBand="0" w:noVBand="1"/>
      </w:tblPr>
      <w:tblGrid>
        <w:gridCol w:w="6829"/>
      </w:tblGrid>
      <w:tr w:rsidR="00437701" w:rsidRPr="00437701">
        <w:tc>
          <w:tcPr>
            <w:tcW w:w="7672" w:type="dxa"/>
            <w:tcMar>
              <w:top w:w="216" w:type="dxa"/>
              <w:left w:w="115" w:type="dxa"/>
              <w:bottom w:w="216" w:type="dxa"/>
              <w:right w:w="115" w:type="dxa"/>
            </w:tcMar>
          </w:tcPr>
          <w:p w:rsidR="00437701" w:rsidRPr="00437701" w:rsidRDefault="00437701" w:rsidP="004964EE">
            <w:pPr>
              <w:pStyle w:val="a9"/>
              <w:spacing w:line="360" w:lineRule="auto"/>
              <w:jc w:val="right"/>
              <w:rPr>
                <w:b/>
                <w:color w:val="4F81BD" w:themeColor="accent1"/>
              </w:rPr>
            </w:pPr>
          </w:p>
          <w:p w:rsidR="00437701" w:rsidRPr="00437701" w:rsidRDefault="002F4CC6" w:rsidP="004964EE">
            <w:pPr>
              <w:pStyle w:val="a9"/>
              <w:spacing w:line="360" w:lineRule="auto"/>
              <w:jc w:val="right"/>
              <w:rPr>
                <w:b/>
                <w:color w:val="4F81BD" w:themeColor="accent1"/>
              </w:rPr>
            </w:pPr>
            <w:r>
              <w:rPr>
                <w:rFonts w:hint="eastAsia"/>
                <w:b/>
                <w:color w:val="000000" w:themeColor="text1"/>
                <w:sz w:val="36"/>
                <w:szCs w:val="36"/>
              </w:rPr>
              <w:t>二零一九年十月九日</w:t>
            </w:r>
          </w:p>
          <w:p w:rsidR="00437701" w:rsidRPr="00437701" w:rsidRDefault="00437701" w:rsidP="004964EE">
            <w:pPr>
              <w:pStyle w:val="a9"/>
              <w:spacing w:line="360" w:lineRule="auto"/>
              <w:jc w:val="right"/>
              <w:rPr>
                <w:b/>
                <w:color w:val="4F81BD" w:themeColor="accent1"/>
              </w:rPr>
            </w:pPr>
          </w:p>
        </w:tc>
      </w:tr>
    </w:tbl>
    <w:p w:rsidR="00437701" w:rsidRPr="00437701" w:rsidRDefault="00437701" w:rsidP="004964EE">
      <w:pPr>
        <w:spacing w:line="360" w:lineRule="auto"/>
        <w:jc w:val="right"/>
        <w:rPr>
          <w:b/>
        </w:rPr>
      </w:pPr>
    </w:p>
    <w:p w:rsidR="00437701" w:rsidRDefault="00437701" w:rsidP="004964EE">
      <w:pPr>
        <w:widowControl/>
        <w:spacing w:line="360" w:lineRule="auto"/>
        <w:jc w:val="left"/>
        <w:rPr>
          <w:sz w:val="18"/>
          <w:szCs w:val="18"/>
        </w:rPr>
      </w:pPr>
      <w:r>
        <w:rPr>
          <w:b/>
          <w:bCs/>
          <w:sz w:val="18"/>
          <w:szCs w:val="18"/>
        </w:rPr>
        <w:br w:type="page"/>
      </w:r>
    </w:p>
    <w:sdt>
      <w:sdtPr>
        <w:rPr>
          <w:rFonts w:asciiTheme="minorHAnsi" w:eastAsiaTheme="minorEastAsia" w:hAnsiTheme="minorHAnsi" w:cstheme="minorBidi"/>
          <w:b w:val="0"/>
          <w:bCs w:val="0"/>
          <w:color w:val="auto"/>
          <w:kern w:val="2"/>
          <w:sz w:val="21"/>
          <w:szCs w:val="22"/>
          <w:lang w:val="zh-CN"/>
        </w:rPr>
        <w:id w:val="11605711"/>
        <w:docPartObj>
          <w:docPartGallery w:val="Table of Contents"/>
          <w:docPartUnique/>
        </w:docPartObj>
      </w:sdtPr>
      <w:sdtEndPr>
        <w:rPr>
          <w:lang w:val="en-US"/>
        </w:rPr>
      </w:sdtEndPr>
      <w:sdtContent>
        <w:p w:rsidR="00017F1C" w:rsidRPr="002F4CC6" w:rsidRDefault="00017F1C" w:rsidP="004964EE">
          <w:pPr>
            <w:pStyle w:val="TOC"/>
            <w:spacing w:line="360" w:lineRule="auto"/>
            <w:jc w:val="center"/>
            <w:rPr>
              <w:color w:val="000000" w:themeColor="text1"/>
            </w:rPr>
          </w:pPr>
          <w:r w:rsidRPr="002F4CC6">
            <w:rPr>
              <w:color w:val="000000" w:themeColor="text1"/>
              <w:lang w:val="zh-CN"/>
            </w:rPr>
            <w:t>目录</w:t>
          </w:r>
        </w:p>
        <w:p w:rsidR="00017F1C" w:rsidRDefault="003C2570" w:rsidP="004964EE">
          <w:pPr>
            <w:pStyle w:val="10"/>
            <w:tabs>
              <w:tab w:val="right" w:leader="dot" w:pos="8296"/>
            </w:tabs>
            <w:spacing w:line="360" w:lineRule="auto"/>
            <w:rPr>
              <w:noProof/>
              <w:kern w:val="2"/>
              <w:sz w:val="21"/>
            </w:rPr>
          </w:pPr>
          <w:r>
            <w:fldChar w:fldCharType="begin"/>
          </w:r>
          <w:r w:rsidR="00017F1C">
            <w:instrText xml:space="preserve"> TOC \o "1-3" \h \z \u </w:instrText>
          </w:r>
          <w:r>
            <w:fldChar w:fldCharType="separate"/>
          </w:r>
          <w:hyperlink w:anchor="_Toc21533838" w:history="1">
            <w:r w:rsidR="00017F1C" w:rsidRPr="00215F68">
              <w:rPr>
                <w:rStyle w:val="a8"/>
                <w:rFonts w:asciiTheme="majorEastAsia" w:eastAsiaTheme="majorEastAsia" w:hAnsiTheme="majorEastAsia" w:cs="微软雅黑" w:hint="eastAsia"/>
                <w:noProof/>
              </w:rPr>
              <w:t>地球科学与资源学院</w:t>
            </w:r>
            <w:r w:rsidR="00017F1C" w:rsidRPr="00215F68">
              <w:rPr>
                <w:rStyle w:val="a8"/>
                <w:rFonts w:asciiTheme="majorEastAsia" w:eastAsiaTheme="majorEastAsia" w:hAnsiTheme="majorEastAsia" w:hint="eastAsia"/>
                <w:noProof/>
              </w:rPr>
              <w:t>研究生转专业实施细则</w:t>
            </w:r>
            <w:r w:rsidR="00017F1C">
              <w:rPr>
                <w:noProof/>
                <w:webHidden/>
              </w:rPr>
              <w:tab/>
            </w:r>
            <w:r>
              <w:rPr>
                <w:noProof/>
                <w:webHidden/>
              </w:rPr>
              <w:fldChar w:fldCharType="begin"/>
            </w:r>
            <w:r w:rsidR="00017F1C">
              <w:rPr>
                <w:noProof/>
                <w:webHidden/>
              </w:rPr>
              <w:instrText xml:space="preserve"> PAGEREF _Toc21533838 \h </w:instrText>
            </w:r>
            <w:r>
              <w:rPr>
                <w:noProof/>
                <w:webHidden/>
              </w:rPr>
            </w:r>
            <w:r>
              <w:rPr>
                <w:noProof/>
                <w:webHidden/>
              </w:rPr>
              <w:fldChar w:fldCharType="separate"/>
            </w:r>
            <w:r w:rsidR="001E0DC3">
              <w:rPr>
                <w:noProof/>
                <w:webHidden/>
              </w:rPr>
              <w:t>1</w:t>
            </w:r>
            <w:r>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39" w:history="1">
            <w:r w:rsidR="00017F1C" w:rsidRPr="00293691">
              <w:rPr>
                <w:rStyle w:val="a8"/>
                <w:rFonts w:asciiTheme="majorEastAsia" w:eastAsiaTheme="majorEastAsia" w:hAnsiTheme="majorEastAsia" w:hint="eastAsia"/>
                <w:bCs/>
                <w:noProof/>
                <w:u w:val="none"/>
              </w:rPr>
              <w:t>工程技术学院研究生转专业实施细则</w:t>
            </w:r>
            <w:r w:rsidR="00017F1C">
              <w:rPr>
                <w:noProof/>
                <w:webHidden/>
              </w:rPr>
              <w:tab/>
            </w:r>
            <w:r w:rsidR="003C2570">
              <w:rPr>
                <w:noProof/>
                <w:webHidden/>
              </w:rPr>
              <w:fldChar w:fldCharType="begin"/>
            </w:r>
            <w:r w:rsidR="00017F1C">
              <w:rPr>
                <w:noProof/>
                <w:webHidden/>
              </w:rPr>
              <w:instrText xml:space="preserve"> PAGEREF _Toc21533839 \h </w:instrText>
            </w:r>
            <w:r w:rsidR="003C2570">
              <w:rPr>
                <w:noProof/>
                <w:webHidden/>
              </w:rPr>
            </w:r>
            <w:r w:rsidR="003C2570">
              <w:rPr>
                <w:noProof/>
                <w:webHidden/>
              </w:rPr>
              <w:fldChar w:fldCharType="separate"/>
            </w:r>
            <w:r w:rsidR="001E0DC3">
              <w:rPr>
                <w:noProof/>
                <w:webHidden/>
              </w:rPr>
              <w:t>4</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0" w:history="1">
            <w:r w:rsidR="00017F1C" w:rsidRPr="00215F68">
              <w:rPr>
                <w:rStyle w:val="a8"/>
                <w:rFonts w:asciiTheme="majorEastAsia" w:eastAsiaTheme="majorEastAsia" w:hAnsiTheme="majorEastAsia" w:hint="eastAsia"/>
                <w:noProof/>
              </w:rPr>
              <w:t>材料科学与工程学院研究生转专业实施细则</w:t>
            </w:r>
            <w:r w:rsidR="00017F1C">
              <w:rPr>
                <w:noProof/>
                <w:webHidden/>
              </w:rPr>
              <w:tab/>
            </w:r>
            <w:r w:rsidR="003C2570">
              <w:rPr>
                <w:noProof/>
                <w:webHidden/>
              </w:rPr>
              <w:fldChar w:fldCharType="begin"/>
            </w:r>
            <w:r w:rsidR="00017F1C">
              <w:rPr>
                <w:noProof/>
                <w:webHidden/>
              </w:rPr>
              <w:instrText xml:space="preserve"> PAGEREF _Toc21533840 \h </w:instrText>
            </w:r>
            <w:r w:rsidR="003C2570">
              <w:rPr>
                <w:noProof/>
                <w:webHidden/>
              </w:rPr>
            </w:r>
            <w:r w:rsidR="003C2570">
              <w:rPr>
                <w:noProof/>
                <w:webHidden/>
              </w:rPr>
              <w:fldChar w:fldCharType="separate"/>
            </w:r>
            <w:r w:rsidR="001E0DC3">
              <w:rPr>
                <w:noProof/>
                <w:webHidden/>
              </w:rPr>
              <w:t>6</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1" w:history="1">
            <w:r w:rsidR="00017F1C" w:rsidRPr="00215F68">
              <w:rPr>
                <w:rStyle w:val="a8"/>
                <w:rFonts w:asciiTheme="majorEastAsia" w:eastAsiaTheme="majorEastAsia" w:hAnsiTheme="majorEastAsia" w:hint="eastAsia"/>
                <w:noProof/>
              </w:rPr>
              <w:t>信息工程学院研究生转专业实施细则</w:t>
            </w:r>
            <w:r w:rsidR="00017F1C">
              <w:rPr>
                <w:noProof/>
                <w:webHidden/>
              </w:rPr>
              <w:tab/>
            </w:r>
            <w:r w:rsidR="003C2570">
              <w:rPr>
                <w:noProof/>
                <w:webHidden/>
              </w:rPr>
              <w:fldChar w:fldCharType="begin"/>
            </w:r>
            <w:r w:rsidR="00017F1C">
              <w:rPr>
                <w:noProof/>
                <w:webHidden/>
              </w:rPr>
              <w:instrText xml:space="preserve"> PAGEREF _Toc21533841 \h </w:instrText>
            </w:r>
            <w:r w:rsidR="003C2570">
              <w:rPr>
                <w:noProof/>
                <w:webHidden/>
              </w:rPr>
            </w:r>
            <w:r w:rsidR="003C2570">
              <w:rPr>
                <w:noProof/>
                <w:webHidden/>
              </w:rPr>
              <w:fldChar w:fldCharType="separate"/>
            </w:r>
            <w:r w:rsidR="001E0DC3">
              <w:rPr>
                <w:noProof/>
                <w:webHidden/>
              </w:rPr>
              <w:t>8</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2" w:history="1">
            <w:r w:rsidR="00017F1C" w:rsidRPr="00215F68">
              <w:rPr>
                <w:rStyle w:val="a8"/>
                <w:rFonts w:asciiTheme="majorEastAsia" w:eastAsiaTheme="majorEastAsia" w:hAnsiTheme="majorEastAsia" w:cs="微软雅黑" w:hint="eastAsia"/>
                <w:noProof/>
              </w:rPr>
              <w:t>水资源与环境学院</w:t>
            </w:r>
            <w:r w:rsidR="00017F1C" w:rsidRPr="00215F68">
              <w:rPr>
                <w:rStyle w:val="a8"/>
                <w:rFonts w:asciiTheme="majorEastAsia" w:eastAsiaTheme="majorEastAsia" w:hAnsiTheme="majorEastAsia" w:hint="eastAsia"/>
                <w:noProof/>
              </w:rPr>
              <w:t>研究生转专业实施细则</w:t>
            </w:r>
            <w:r w:rsidR="00017F1C">
              <w:rPr>
                <w:noProof/>
                <w:webHidden/>
              </w:rPr>
              <w:tab/>
            </w:r>
            <w:r w:rsidR="003C2570">
              <w:rPr>
                <w:noProof/>
                <w:webHidden/>
              </w:rPr>
              <w:fldChar w:fldCharType="begin"/>
            </w:r>
            <w:r w:rsidR="00017F1C">
              <w:rPr>
                <w:noProof/>
                <w:webHidden/>
              </w:rPr>
              <w:instrText xml:space="preserve"> PAGEREF _Toc21533842 \h </w:instrText>
            </w:r>
            <w:r w:rsidR="003C2570">
              <w:rPr>
                <w:noProof/>
                <w:webHidden/>
              </w:rPr>
            </w:r>
            <w:r w:rsidR="003C2570">
              <w:rPr>
                <w:noProof/>
                <w:webHidden/>
              </w:rPr>
              <w:fldChar w:fldCharType="separate"/>
            </w:r>
            <w:r w:rsidR="001E0DC3">
              <w:rPr>
                <w:noProof/>
                <w:webHidden/>
              </w:rPr>
              <w:t>11</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3" w:history="1">
            <w:r w:rsidR="00017F1C" w:rsidRPr="00215F68">
              <w:rPr>
                <w:rStyle w:val="a8"/>
                <w:rFonts w:asciiTheme="majorEastAsia" w:eastAsiaTheme="majorEastAsia" w:hAnsiTheme="majorEastAsia" w:hint="eastAsia"/>
                <w:noProof/>
              </w:rPr>
              <w:t>能源学院研究生转专业实施细则</w:t>
            </w:r>
            <w:r w:rsidR="00017F1C">
              <w:rPr>
                <w:noProof/>
                <w:webHidden/>
              </w:rPr>
              <w:tab/>
            </w:r>
            <w:r w:rsidR="003C2570">
              <w:rPr>
                <w:noProof/>
                <w:webHidden/>
              </w:rPr>
              <w:fldChar w:fldCharType="begin"/>
            </w:r>
            <w:r w:rsidR="00017F1C">
              <w:rPr>
                <w:noProof/>
                <w:webHidden/>
              </w:rPr>
              <w:instrText xml:space="preserve"> PAGEREF _Toc21533843 \h </w:instrText>
            </w:r>
            <w:r w:rsidR="003C2570">
              <w:rPr>
                <w:noProof/>
                <w:webHidden/>
              </w:rPr>
            </w:r>
            <w:r w:rsidR="003C2570">
              <w:rPr>
                <w:noProof/>
                <w:webHidden/>
              </w:rPr>
              <w:fldChar w:fldCharType="separate"/>
            </w:r>
            <w:r w:rsidR="001E0DC3">
              <w:rPr>
                <w:noProof/>
                <w:webHidden/>
              </w:rPr>
              <w:t>14</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4" w:history="1">
            <w:r w:rsidR="00017F1C" w:rsidRPr="00215F68">
              <w:rPr>
                <w:rStyle w:val="a8"/>
                <w:rFonts w:asciiTheme="majorEastAsia" w:eastAsiaTheme="majorEastAsia" w:hAnsiTheme="majorEastAsia" w:cs="Times New Roman" w:hint="eastAsia"/>
                <w:noProof/>
              </w:rPr>
              <w:t>经济管理学院博士研究生转专业实施细则</w:t>
            </w:r>
            <w:r w:rsidR="00017F1C">
              <w:rPr>
                <w:noProof/>
                <w:webHidden/>
              </w:rPr>
              <w:tab/>
            </w:r>
            <w:r w:rsidR="003C2570">
              <w:rPr>
                <w:noProof/>
                <w:webHidden/>
              </w:rPr>
              <w:fldChar w:fldCharType="begin"/>
            </w:r>
            <w:r w:rsidR="00017F1C">
              <w:rPr>
                <w:noProof/>
                <w:webHidden/>
              </w:rPr>
              <w:instrText xml:space="preserve"> PAGEREF _Toc21533844 \h </w:instrText>
            </w:r>
            <w:r w:rsidR="003C2570">
              <w:rPr>
                <w:noProof/>
                <w:webHidden/>
              </w:rPr>
            </w:r>
            <w:r w:rsidR="003C2570">
              <w:rPr>
                <w:noProof/>
                <w:webHidden/>
              </w:rPr>
              <w:fldChar w:fldCharType="separate"/>
            </w:r>
            <w:r w:rsidR="001E0DC3">
              <w:rPr>
                <w:noProof/>
                <w:webHidden/>
              </w:rPr>
              <w:t>15</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5" w:history="1">
            <w:r w:rsidR="00017F1C" w:rsidRPr="00215F68">
              <w:rPr>
                <w:rStyle w:val="a8"/>
                <w:rFonts w:asciiTheme="majorEastAsia" w:eastAsiaTheme="majorEastAsia" w:hAnsiTheme="majorEastAsia" w:cs="Times New Roman" w:hint="eastAsia"/>
                <w:noProof/>
              </w:rPr>
              <w:t>经济管理学院学术型硕士研究生转专业实施细则</w:t>
            </w:r>
            <w:r w:rsidR="00017F1C">
              <w:rPr>
                <w:noProof/>
                <w:webHidden/>
              </w:rPr>
              <w:tab/>
            </w:r>
            <w:r w:rsidR="003C2570">
              <w:rPr>
                <w:noProof/>
                <w:webHidden/>
              </w:rPr>
              <w:fldChar w:fldCharType="begin"/>
            </w:r>
            <w:r w:rsidR="00017F1C">
              <w:rPr>
                <w:noProof/>
                <w:webHidden/>
              </w:rPr>
              <w:instrText xml:space="preserve"> PAGEREF _Toc21533845 \h </w:instrText>
            </w:r>
            <w:r w:rsidR="003C2570">
              <w:rPr>
                <w:noProof/>
                <w:webHidden/>
              </w:rPr>
            </w:r>
            <w:r w:rsidR="003C2570">
              <w:rPr>
                <w:noProof/>
                <w:webHidden/>
              </w:rPr>
              <w:fldChar w:fldCharType="separate"/>
            </w:r>
            <w:r w:rsidR="001E0DC3">
              <w:rPr>
                <w:noProof/>
                <w:webHidden/>
              </w:rPr>
              <w:t>17</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6" w:history="1">
            <w:r w:rsidR="00017F1C" w:rsidRPr="00293691">
              <w:rPr>
                <w:rStyle w:val="a8"/>
                <w:rFonts w:asciiTheme="majorEastAsia" w:eastAsiaTheme="majorEastAsia" w:hAnsiTheme="majorEastAsia" w:hint="eastAsia"/>
                <w:bCs/>
                <w:noProof/>
                <w:u w:val="none"/>
              </w:rPr>
              <w:t>外国语学院</w:t>
            </w:r>
            <w:r w:rsidR="00017F1C" w:rsidRPr="00293691">
              <w:rPr>
                <w:rStyle w:val="a8"/>
                <w:rFonts w:asciiTheme="majorEastAsia" w:eastAsiaTheme="majorEastAsia" w:hAnsiTheme="majorEastAsia" w:hint="eastAsia"/>
                <w:noProof/>
                <w:u w:val="none"/>
              </w:rPr>
              <w:t>研究生转专业实施细则</w:t>
            </w:r>
            <w:r w:rsidR="00017F1C">
              <w:rPr>
                <w:noProof/>
                <w:webHidden/>
              </w:rPr>
              <w:tab/>
            </w:r>
            <w:r w:rsidR="003C2570">
              <w:rPr>
                <w:noProof/>
                <w:webHidden/>
              </w:rPr>
              <w:fldChar w:fldCharType="begin"/>
            </w:r>
            <w:r w:rsidR="00017F1C">
              <w:rPr>
                <w:noProof/>
                <w:webHidden/>
              </w:rPr>
              <w:instrText xml:space="preserve"> PAGEREF _Toc21533846 \h </w:instrText>
            </w:r>
            <w:r w:rsidR="003C2570">
              <w:rPr>
                <w:noProof/>
                <w:webHidden/>
              </w:rPr>
            </w:r>
            <w:r w:rsidR="003C2570">
              <w:rPr>
                <w:noProof/>
                <w:webHidden/>
              </w:rPr>
              <w:fldChar w:fldCharType="separate"/>
            </w:r>
            <w:r w:rsidR="001E0DC3">
              <w:rPr>
                <w:noProof/>
                <w:webHidden/>
              </w:rPr>
              <w:t>19</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7" w:history="1">
            <w:r w:rsidR="00017F1C" w:rsidRPr="00215F68">
              <w:rPr>
                <w:rStyle w:val="a8"/>
                <w:rFonts w:asciiTheme="majorEastAsia" w:eastAsiaTheme="majorEastAsia" w:hAnsiTheme="majorEastAsia" w:cs="Times New Roman" w:hint="eastAsia"/>
                <w:noProof/>
                <w:spacing w:val="6"/>
              </w:rPr>
              <w:t>珠宝学院</w:t>
            </w:r>
            <w:r w:rsidR="00017F1C" w:rsidRPr="00215F68">
              <w:rPr>
                <w:rStyle w:val="a8"/>
                <w:rFonts w:asciiTheme="majorEastAsia" w:eastAsiaTheme="majorEastAsia" w:hAnsiTheme="majorEastAsia" w:hint="eastAsia"/>
                <w:noProof/>
              </w:rPr>
              <w:t>研究生转专业实施细则</w:t>
            </w:r>
            <w:r w:rsidR="00017F1C">
              <w:rPr>
                <w:noProof/>
                <w:webHidden/>
              </w:rPr>
              <w:tab/>
            </w:r>
            <w:r w:rsidR="003C2570">
              <w:rPr>
                <w:noProof/>
                <w:webHidden/>
              </w:rPr>
              <w:fldChar w:fldCharType="begin"/>
            </w:r>
            <w:r w:rsidR="00017F1C">
              <w:rPr>
                <w:noProof/>
                <w:webHidden/>
              </w:rPr>
              <w:instrText xml:space="preserve"> PAGEREF _Toc21533847 \h </w:instrText>
            </w:r>
            <w:r w:rsidR="003C2570">
              <w:rPr>
                <w:noProof/>
                <w:webHidden/>
              </w:rPr>
            </w:r>
            <w:r w:rsidR="003C2570">
              <w:rPr>
                <w:noProof/>
                <w:webHidden/>
              </w:rPr>
              <w:fldChar w:fldCharType="separate"/>
            </w:r>
            <w:r w:rsidR="001E0DC3">
              <w:rPr>
                <w:noProof/>
                <w:webHidden/>
              </w:rPr>
              <w:t>22</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8" w:history="1">
            <w:r w:rsidR="00017F1C" w:rsidRPr="00215F68">
              <w:rPr>
                <w:rStyle w:val="a8"/>
                <w:rFonts w:asciiTheme="majorEastAsia" w:eastAsiaTheme="majorEastAsia" w:hAnsiTheme="majorEastAsia" w:hint="eastAsia"/>
                <w:noProof/>
              </w:rPr>
              <w:t>地球物理与信息技术学院研究生转专业实施细则</w:t>
            </w:r>
            <w:r w:rsidR="00017F1C">
              <w:rPr>
                <w:noProof/>
                <w:webHidden/>
              </w:rPr>
              <w:tab/>
            </w:r>
            <w:r w:rsidR="003C2570">
              <w:rPr>
                <w:noProof/>
                <w:webHidden/>
              </w:rPr>
              <w:fldChar w:fldCharType="begin"/>
            </w:r>
            <w:r w:rsidR="00017F1C">
              <w:rPr>
                <w:noProof/>
                <w:webHidden/>
              </w:rPr>
              <w:instrText xml:space="preserve"> PAGEREF _Toc21533848 \h </w:instrText>
            </w:r>
            <w:r w:rsidR="003C2570">
              <w:rPr>
                <w:noProof/>
                <w:webHidden/>
              </w:rPr>
            </w:r>
            <w:r w:rsidR="003C2570">
              <w:rPr>
                <w:noProof/>
                <w:webHidden/>
              </w:rPr>
              <w:fldChar w:fldCharType="separate"/>
            </w:r>
            <w:r w:rsidR="001E0DC3">
              <w:rPr>
                <w:noProof/>
                <w:webHidden/>
              </w:rPr>
              <w:t>25</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49" w:history="1">
            <w:r w:rsidR="00017F1C" w:rsidRPr="00215F68">
              <w:rPr>
                <w:rStyle w:val="a8"/>
                <w:rFonts w:asciiTheme="majorEastAsia" w:eastAsiaTheme="majorEastAsia" w:hAnsiTheme="majorEastAsia" w:hint="eastAsia"/>
                <w:noProof/>
              </w:rPr>
              <w:t>海洋学院研究生转专业实施细则</w:t>
            </w:r>
            <w:r w:rsidR="00017F1C">
              <w:rPr>
                <w:noProof/>
                <w:webHidden/>
              </w:rPr>
              <w:tab/>
            </w:r>
            <w:r w:rsidR="003C2570">
              <w:rPr>
                <w:noProof/>
                <w:webHidden/>
              </w:rPr>
              <w:fldChar w:fldCharType="begin"/>
            </w:r>
            <w:r w:rsidR="00017F1C">
              <w:rPr>
                <w:noProof/>
                <w:webHidden/>
              </w:rPr>
              <w:instrText xml:space="preserve"> PAGEREF _Toc21533849 \h </w:instrText>
            </w:r>
            <w:r w:rsidR="003C2570">
              <w:rPr>
                <w:noProof/>
                <w:webHidden/>
              </w:rPr>
            </w:r>
            <w:r w:rsidR="003C2570">
              <w:rPr>
                <w:noProof/>
                <w:webHidden/>
              </w:rPr>
              <w:fldChar w:fldCharType="separate"/>
            </w:r>
            <w:r w:rsidR="001E0DC3">
              <w:rPr>
                <w:noProof/>
                <w:webHidden/>
              </w:rPr>
              <w:t>26</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50" w:history="1">
            <w:r w:rsidR="00017F1C" w:rsidRPr="00215F68">
              <w:rPr>
                <w:rStyle w:val="a8"/>
                <w:rFonts w:asciiTheme="majorEastAsia" w:eastAsiaTheme="majorEastAsia" w:hAnsiTheme="majorEastAsia" w:hint="eastAsia"/>
                <w:noProof/>
              </w:rPr>
              <w:t>土地科学技术学院研究生转专业实施细则</w:t>
            </w:r>
            <w:r w:rsidR="00017F1C">
              <w:rPr>
                <w:noProof/>
                <w:webHidden/>
              </w:rPr>
              <w:tab/>
            </w:r>
            <w:r w:rsidR="003C2570">
              <w:rPr>
                <w:noProof/>
                <w:webHidden/>
              </w:rPr>
              <w:fldChar w:fldCharType="begin"/>
            </w:r>
            <w:r w:rsidR="00017F1C">
              <w:rPr>
                <w:noProof/>
                <w:webHidden/>
              </w:rPr>
              <w:instrText xml:space="preserve"> PAGEREF _Toc21533850 \h </w:instrText>
            </w:r>
            <w:r w:rsidR="003C2570">
              <w:rPr>
                <w:noProof/>
                <w:webHidden/>
              </w:rPr>
            </w:r>
            <w:r w:rsidR="003C2570">
              <w:rPr>
                <w:noProof/>
                <w:webHidden/>
              </w:rPr>
              <w:fldChar w:fldCharType="separate"/>
            </w:r>
            <w:r w:rsidR="001E0DC3">
              <w:rPr>
                <w:noProof/>
                <w:webHidden/>
              </w:rPr>
              <w:t>29</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52" w:history="1">
            <w:r w:rsidR="00017F1C" w:rsidRPr="00215F68">
              <w:rPr>
                <w:rStyle w:val="a8"/>
                <w:rFonts w:asciiTheme="majorEastAsia" w:eastAsiaTheme="majorEastAsia" w:hAnsiTheme="majorEastAsia" w:hint="eastAsia"/>
                <w:noProof/>
              </w:rPr>
              <w:t>马克思主义学院研究生转专业实施细则</w:t>
            </w:r>
            <w:r w:rsidR="00017F1C">
              <w:rPr>
                <w:noProof/>
                <w:webHidden/>
              </w:rPr>
              <w:tab/>
            </w:r>
            <w:r w:rsidR="003C2570">
              <w:rPr>
                <w:noProof/>
                <w:webHidden/>
              </w:rPr>
              <w:fldChar w:fldCharType="begin"/>
            </w:r>
            <w:r w:rsidR="00017F1C">
              <w:rPr>
                <w:noProof/>
                <w:webHidden/>
              </w:rPr>
              <w:instrText xml:space="preserve"> PAGEREF _Toc21533852 \h </w:instrText>
            </w:r>
            <w:r w:rsidR="003C2570">
              <w:rPr>
                <w:noProof/>
                <w:webHidden/>
              </w:rPr>
            </w:r>
            <w:r w:rsidR="003C2570">
              <w:rPr>
                <w:noProof/>
                <w:webHidden/>
              </w:rPr>
              <w:fldChar w:fldCharType="separate"/>
            </w:r>
            <w:r w:rsidR="001E0DC3">
              <w:rPr>
                <w:noProof/>
                <w:webHidden/>
              </w:rPr>
              <w:t>32</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53" w:history="1">
            <w:r w:rsidR="00017F1C" w:rsidRPr="00293691">
              <w:rPr>
                <w:rStyle w:val="a8"/>
                <w:rFonts w:asciiTheme="majorEastAsia" w:eastAsiaTheme="majorEastAsia" w:hAnsiTheme="majorEastAsia" w:hint="eastAsia"/>
                <w:bCs/>
                <w:noProof/>
                <w:u w:val="none"/>
              </w:rPr>
              <w:t>数理学院研究生转专业实施细则</w:t>
            </w:r>
            <w:r w:rsidR="00017F1C">
              <w:rPr>
                <w:noProof/>
                <w:webHidden/>
              </w:rPr>
              <w:tab/>
            </w:r>
            <w:r w:rsidR="003C2570">
              <w:rPr>
                <w:noProof/>
                <w:webHidden/>
              </w:rPr>
              <w:fldChar w:fldCharType="begin"/>
            </w:r>
            <w:r w:rsidR="00017F1C">
              <w:rPr>
                <w:noProof/>
                <w:webHidden/>
              </w:rPr>
              <w:instrText xml:space="preserve"> PAGEREF _Toc21533853 \h </w:instrText>
            </w:r>
            <w:r w:rsidR="003C2570">
              <w:rPr>
                <w:noProof/>
                <w:webHidden/>
              </w:rPr>
            </w:r>
            <w:r w:rsidR="003C2570">
              <w:rPr>
                <w:noProof/>
                <w:webHidden/>
              </w:rPr>
              <w:fldChar w:fldCharType="separate"/>
            </w:r>
            <w:r w:rsidR="001E0DC3">
              <w:rPr>
                <w:noProof/>
                <w:webHidden/>
              </w:rPr>
              <w:t>35</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54" w:history="1">
            <w:r w:rsidR="00017F1C" w:rsidRPr="00215F68">
              <w:rPr>
                <w:rStyle w:val="a8"/>
                <w:rFonts w:asciiTheme="majorEastAsia" w:eastAsiaTheme="majorEastAsia" w:hAnsiTheme="majorEastAsia" w:cs="微软雅黑" w:hint="eastAsia"/>
                <w:noProof/>
              </w:rPr>
              <w:t>科学研究院研究生转专业实施细则</w:t>
            </w:r>
            <w:r w:rsidR="00017F1C">
              <w:rPr>
                <w:noProof/>
                <w:webHidden/>
              </w:rPr>
              <w:tab/>
            </w:r>
            <w:r w:rsidR="003C2570">
              <w:rPr>
                <w:noProof/>
                <w:webHidden/>
              </w:rPr>
              <w:fldChar w:fldCharType="begin"/>
            </w:r>
            <w:r w:rsidR="00017F1C">
              <w:rPr>
                <w:noProof/>
                <w:webHidden/>
              </w:rPr>
              <w:instrText xml:space="preserve"> PAGEREF _Toc21533854 \h </w:instrText>
            </w:r>
            <w:r w:rsidR="003C2570">
              <w:rPr>
                <w:noProof/>
                <w:webHidden/>
              </w:rPr>
            </w:r>
            <w:r w:rsidR="003C2570">
              <w:rPr>
                <w:noProof/>
                <w:webHidden/>
              </w:rPr>
              <w:fldChar w:fldCharType="separate"/>
            </w:r>
            <w:r w:rsidR="001E0DC3">
              <w:rPr>
                <w:noProof/>
                <w:webHidden/>
              </w:rPr>
              <w:t>38</w:t>
            </w:r>
            <w:r w:rsidR="003C2570">
              <w:rPr>
                <w:noProof/>
                <w:webHidden/>
              </w:rPr>
              <w:fldChar w:fldCharType="end"/>
            </w:r>
          </w:hyperlink>
        </w:p>
        <w:p w:rsidR="00017F1C" w:rsidRDefault="000A3E24" w:rsidP="004964EE">
          <w:pPr>
            <w:pStyle w:val="10"/>
            <w:tabs>
              <w:tab w:val="right" w:leader="dot" w:pos="8296"/>
            </w:tabs>
            <w:spacing w:line="360" w:lineRule="auto"/>
            <w:rPr>
              <w:noProof/>
              <w:kern w:val="2"/>
              <w:sz w:val="21"/>
            </w:rPr>
          </w:pPr>
          <w:hyperlink w:anchor="_Toc21533855" w:history="1">
            <w:r w:rsidR="00017F1C" w:rsidRPr="00215F68">
              <w:rPr>
                <w:rStyle w:val="a8"/>
                <w:rFonts w:asciiTheme="majorEastAsia" w:eastAsiaTheme="majorEastAsia" w:hAnsiTheme="majorEastAsia" w:cs="宋体" w:hint="eastAsia"/>
                <w:noProof/>
              </w:rPr>
              <w:t>体育部</w:t>
            </w:r>
            <w:r w:rsidR="00017F1C" w:rsidRPr="00215F68">
              <w:rPr>
                <w:rStyle w:val="a8"/>
                <w:rFonts w:asciiTheme="majorEastAsia" w:eastAsiaTheme="majorEastAsia" w:hAnsiTheme="majorEastAsia" w:hint="eastAsia"/>
                <w:noProof/>
              </w:rPr>
              <w:t>研究生转专业实施细则</w:t>
            </w:r>
            <w:r w:rsidR="00017F1C">
              <w:rPr>
                <w:noProof/>
                <w:webHidden/>
              </w:rPr>
              <w:tab/>
            </w:r>
            <w:r w:rsidR="003C2570">
              <w:rPr>
                <w:noProof/>
                <w:webHidden/>
              </w:rPr>
              <w:fldChar w:fldCharType="begin"/>
            </w:r>
            <w:r w:rsidR="00017F1C">
              <w:rPr>
                <w:noProof/>
                <w:webHidden/>
              </w:rPr>
              <w:instrText xml:space="preserve"> PAGEREF _Toc21533855 \h </w:instrText>
            </w:r>
            <w:r w:rsidR="003C2570">
              <w:rPr>
                <w:noProof/>
                <w:webHidden/>
              </w:rPr>
            </w:r>
            <w:r w:rsidR="003C2570">
              <w:rPr>
                <w:noProof/>
                <w:webHidden/>
              </w:rPr>
              <w:fldChar w:fldCharType="separate"/>
            </w:r>
            <w:r w:rsidR="001E0DC3">
              <w:rPr>
                <w:noProof/>
                <w:webHidden/>
              </w:rPr>
              <w:t>41</w:t>
            </w:r>
            <w:r w:rsidR="003C2570">
              <w:rPr>
                <w:noProof/>
                <w:webHidden/>
              </w:rPr>
              <w:fldChar w:fldCharType="end"/>
            </w:r>
          </w:hyperlink>
        </w:p>
        <w:p w:rsidR="00017F1C" w:rsidRDefault="003C2570" w:rsidP="004964EE">
          <w:pPr>
            <w:spacing w:line="360" w:lineRule="auto"/>
          </w:pPr>
          <w:r>
            <w:fldChar w:fldCharType="end"/>
          </w:r>
        </w:p>
      </w:sdtContent>
    </w:sdt>
    <w:p w:rsidR="00017F1C" w:rsidRDefault="00017F1C" w:rsidP="004964EE">
      <w:pPr>
        <w:widowControl/>
        <w:spacing w:line="360" w:lineRule="auto"/>
        <w:jc w:val="left"/>
        <w:rPr>
          <w:rFonts w:asciiTheme="majorEastAsia" w:eastAsiaTheme="majorEastAsia" w:hAnsiTheme="majorEastAsia" w:cs="微软雅黑"/>
          <w:b/>
          <w:sz w:val="36"/>
          <w:szCs w:val="36"/>
        </w:rPr>
      </w:pPr>
    </w:p>
    <w:p w:rsidR="002F4CC6" w:rsidRDefault="00017F1C" w:rsidP="004964EE">
      <w:pPr>
        <w:widowControl/>
        <w:spacing w:line="360" w:lineRule="auto"/>
        <w:jc w:val="left"/>
        <w:rPr>
          <w:rFonts w:asciiTheme="majorEastAsia" w:eastAsiaTheme="majorEastAsia" w:hAnsiTheme="majorEastAsia" w:cs="微软雅黑"/>
          <w:b/>
          <w:sz w:val="36"/>
          <w:szCs w:val="36"/>
        </w:rPr>
        <w:sectPr w:rsidR="002F4CC6" w:rsidSect="004943C1">
          <w:pgSz w:w="11906" w:h="16838"/>
          <w:pgMar w:top="1440" w:right="1800" w:bottom="1440" w:left="1800" w:header="851" w:footer="992" w:gutter="0"/>
          <w:cols w:space="425"/>
          <w:docGrid w:type="lines" w:linePitch="312"/>
        </w:sectPr>
      </w:pPr>
      <w:r>
        <w:rPr>
          <w:rFonts w:asciiTheme="majorEastAsia" w:eastAsiaTheme="majorEastAsia" w:hAnsiTheme="majorEastAsia" w:cs="微软雅黑"/>
          <w:b/>
          <w:sz w:val="36"/>
          <w:szCs w:val="36"/>
        </w:rPr>
        <w:br w:type="page"/>
      </w:r>
      <w:bookmarkStart w:id="0" w:name="_GoBack"/>
      <w:bookmarkEnd w:id="0"/>
    </w:p>
    <w:p w:rsidR="00EF56B5" w:rsidRPr="00826432" w:rsidRDefault="00EF56B5" w:rsidP="00826432">
      <w:pPr>
        <w:pStyle w:val="1"/>
        <w:keepNext w:val="0"/>
        <w:keepLines w:val="0"/>
        <w:spacing w:line="360" w:lineRule="auto"/>
        <w:jc w:val="center"/>
        <w:rPr>
          <w:rFonts w:asciiTheme="majorEastAsia" w:eastAsiaTheme="majorEastAsia" w:hAnsiTheme="majorEastAsia"/>
          <w:b w:val="0"/>
          <w:sz w:val="36"/>
          <w:szCs w:val="36"/>
        </w:rPr>
      </w:pPr>
      <w:bookmarkStart w:id="1" w:name="_Toc21533838"/>
      <w:r w:rsidRPr="00437701">
        <w:rPr>
          <w:rFonts w:asciiTheme="majorEastAsia" w:eastAsiaTheme="majorEastAsia" w:hAnsiTheme="majorEastAsia" w:cs="微软雅黑" w:hint="eastAsia"/>
          <w:sz w:val="36"/>
          <w:szCs w:val="36"/>
        </w:rPr>
        <w:lastRenderedPageBreak/>
        <w:t>地球科学与资源学院</w:t>
      </w:r>
      <w:r w:rsidRPr="00437701">
        <w:rPr>
          <w:rFonts w:asciiTheme="majorEastAsia" w:eastAsiaTheme="majorEastAsia" w:hAnsiTheme="majorEastAsia" w:hint="eastAsia"/>
          <w:sz w:val="36"/>
          <w:szCs w:val="36"/>
        </w:rPr>
        <w:t>研究生转专业实施细则</w:t>
      </w:r>
      <w:bookmarkEnd w:id="1"/>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为了进一步规范我院研究生转专业工作，调动学生学习的积极性，尊重学生的个性发展，使学生有更好的发展空间，根据《中国地质大学（北京）研究生转专业管理办法》（中地大京发【2018】6号），结合我院实际情况，特制定本办法。</w:t>
      </w:r>
    </w:p>
    <w:p w:rsidR="00EF56B5" w:rsidRPr="004A065C" w:rsidRDefault="00EF56B5" w:rsidP="004964EE">
      <w:pPr>
        <w:spacing w:line="360" w:lineRule="auto"/>
        <w:ind w:firstLineChars="200" w:firstLine="562"/>
        <w:rPr>
          <w:rFonts w:asciiTheme="minorEastAsia" w:hAnsiTheme="minorEastAsia"/>
          <w:b/>
          <w:sz w:val="28"/>
          <w:szCs w:val="28"/>
        </w:rPr>
      </w:pPr>
      <w:r w:rsidRPr="004A065C">
        <w:rPr>
          <w:rFonts w:asciiTheme="minorEastAsia" w:hAnsiTheme="minorEastAsia" w:hint="eastAsia"/>
          <w:b/>
          <w:sz w:val="28"/>
          <w:szCs w:val="28"/>
        </w:rPr>
        <w:t>一、申请条件</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1、研究生在学期间因学校办学条件变化、学科专业调整等客观原因，以及因自身专业发展需要和对其它专业有兴趣与专长的，可以申请转专业。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2、原则上，转专业在相关学科或专业领域之间进行，同时需要考虑不同学科、不同专业领域之间研究生入学考试科目及录取要求的对应性，不允许在人文社科类与理工科类之间互转学科专业。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3、研究生转专业涉及到不同学科门类时，本人需提供与拟转入学科专业相关的学习经历、学术成果等证明材料，与本人申请一并提交拟转入学院分学位委员会进行讨论。</w:t>
      </w:r>
    </w:p>
    <w:p w:rsidR="00EF56B5" w:rsidRPr="004A065C" w:rsidRDefault="00EF56B5" w:rsidP="004964EE">
      <w:pPr>
        <w:spacing w:line="360" w:lineRule="auto"/>
        <w:ind w:firstLineChars="200" w:firstLine="562"/>
        <w:rPr>
          <w:rFonts w:asciiTheme="minorEastAsia" w:hAnsiTheme="minorEastAsia"/>
          <w:b/>
          <w:sz w:val="28"/>
          <w:szCs w:val="28"/>
        </w:rPr>
      </w:pPr>
      <w:r w:rsidRPr="004A065C">
        <w:rPr>
          <w:rFonts w:asciiTheme="minorEastAsia" w:hAnsiTheme="minorEastAsia" w:hint="eastAsia"/>
          <w:b/>
          <w:sz w:val="28"/>
          <w:szCs w:val="28"/>
        </w:rPr>
        <w:t>二、审批程序</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1、转专业原则上在研究生入学第一学期之后到第二学年结束之前完成，每年集中受理</w:t>
      </w:r>
      <w:r w:rsidRPr="002C0C83">
        <w:rPr>
          <w:rFonts w:asciiTheme="minorEastAsia" w:hAnsiTheme="minorEastAsia"/>
          <w:sz w:val="28"/>
          <w:szCs w:val="28"/>
        </w:rPr>
        <w:t>2</w:t>
      </w:r>
      <w:r w:rsidRPr="002C0C83">
        <w:rPr>
          <w:rFonts w:asciiTheme="minorEastAsia" w:hAnsiTheme="minorEastAsia" w:hint="eastAsia"/>
          <w:sz w:val="28"/>
          <w:szCs w:val="28"/>
        </w:rPr>
        <w:t>次，具体受理时间为春季学期的</w:t>
      </w:r>
      <w:r w:rsidRPr="002C0C83">
        <w:rPr>
          <w:rFonts w:asciiTheme="minorEastAsia" w:hAnsiTheme="minorEastAsia"/>
          <w:sz w:val="28"/>
          <w:szCs w:val="28"/>
        </w:rPr>
        <w:t>3</w:t>
      </w:r>
      <w:r w:rsidRPr="002C0C83">
        <w:rPr>
          <w:rFonts w:asciiTheme="minorEastAsia" w:hAnsiTheme="minorEastAsia" w:hint="eastAsia"/>
          <w:sz w:val="28"/>
          <w:szCs w:val="28"/>
        </w:rPr>
        <w:t>月份、秋季学期的</w:t>
      </w:r>
      <w:r w:rsidRPr="002C0C83">
        <w:rPr>
          <w:rFonts w:asciiTheme="minorEastAsia" w:hAnsiTheme="minorEastAsia"/>
          <w:sz w:val="28"/>
          <w:szCs w:val="28"/>
        </w:rPr>
        <w:t>10</w:t>
      </w:r>
      <w:r w:rsidRPr="002C0C83">
        <w:rPr>
          <w:rFonts w:asciiTheme="minorEastAsia" w:hAnsiTheme="minorEastAsia" w:hint="eastAsia"/>
          <w:sz w:val="28"/>
          <w:szCs w:val="28"/>
        </w:rPr>
        <w:t>月份，过期不予受理。</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2、研究生转专业须填写我校《研究生转专业申请表》，经导师及所在学院同意，</w:t>
      </w:r>
      <w:proofErr w:type="gramStart"/>
      <w:r w:rsidRPr="002C0C83">
        <w:rPr>
          <w:rFonts w:asciiTheme="minorEastAsia" w:hAnsiTheme="minorEastAsia" w:hint="eastAsia"/>
          <w:sz w:val="28"/>
          <w:szCs w:val="28"/>
        </w:rPr>
        <w:t>报拟转入</w:t>
      </w:r>
      <w:proofErr w:type="gramEnd"/>
      <w:r w:rsidRPr="002C0C83">
        <w:rPr>
          <w:rFonts w:asciiTheme="minorEastAsia" w:hAnsiTheme="minorEastAsia" w:hint="eastAsia"/>
          <w:sz w:val="28"/>
          <w:szCs w:val="28"/>
        </w:rPr>
        <w:t>学科专业所在学院分学位委员会审核批准。</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lastRenderedPageBreak/>
        <w:t>3、拟转入学科专业所在学院分学位委员会对申请人的学习背景、专业基础、学术成果，以及是否适合在拟转入学科专业培养等，进行充分讨论并做出评估，确定是否同意转专业。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4、拟转入学科专业所在学院须将本院审核通过的拟转专业研究生名单在校园内网“院系动态”栏目进行公示，公示</w:t>
      </w:r>
      <w:r w:rsidRPr="002C0C83">
        <w:rPr>
          <w:rFonts w:asciiTheme="minorEastAsia" w:hAnsiTheme="minorEastAsia"/>
          <w:sz w:val="28"/>
          <w:szCs w:val="28"/>
        </w:rPr>
        <w:t>1</w:t>
      </w:r>
      <w:r w:rsidRPr="002C0C83">
        <w:rPr>
          <w:rFonts w:asciiTheme="minorEastAsia" w:hAnsiTheme="minorEastAsia" w:hint="eastAsia"/>
          <w:sz w:val="28"/>
          <w:szCs w:val="28"/>
        </w:rPr>
        <w:t>周无异议后报送研究生院。</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5、研究生院集中受理并对拟转专业研究生的申报材料、申请审核程序、学院审核结果、公示情况等进行核查，核查通过的名单将公示</w:t>
      </w:r>
      <w:r w:rsidRPr="002C0C83">
        <w:rPr>
          <w:rFonts w:asciiTheme="minorEastAsia" w:hAnsiTheme="minorEastAsia"/>
          <w:sz w:val="28"/>
          <w:szCs w:val="28"/>
        </w:rPr>
        <w:t>1</w:t>
      </w:r>
      <w:r w:rsidRPr="002C0C83">
        <w:rPr>
          <w:rFonts w:asciiTheme="minorEastAsia" w:hAnsiTheme="minorEastAsia" w:hint="eastAsia"/>
          <w:sz w:val="28"/>
          <w:szCs w:val="28"/>
        </w:rPr>
        <w:t>周，无异议后正式发文公布，并上报上级主管部门办理转专业事宜。</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6、转专业申请被批准后，研究生须按转入学科专业培养方案重新制定培养计划进行学习，新的培养计划应报送研究生院备案；需更换导师、学院的，须同时办理转导师、转学院手续。</w:t>
      </w:r>
    </w:p>
    <w:p w:rsidR="00EF56B5" w:rsidRPr="004A065C" w:rsidRDefault="00EF56B5" w:rsidP="004964EE">
      <w:pPr>
        <w:spacing w:line="360" w:lineRule="auto"/>
        <w:ind w:firstLineChars="200" w:firstLine="562"/>
        <w:rPr>
          <w:rFonts w:asciiTheme="minorEastAsia" w:hAnsiTheme="minorEastAsia"/>
          <w:b/>
          <w:sz w:val="28"/>
          <w:szCs w:val="28"/>
        </w:rPr>
      </w:pPr>
      <w:r w:rsidRPr="004A065C">
        <w:rPr>
          <w:rFonts w:asciiTheme="minorEastAsia" w:hAnsiTheme="minorEastAsia" w:hint="eastAsia"/>
          <w:b/>
          <w:sz w:val="28"/>
          <w:szCs w:val="28"/>
        </w:rPr>
        <w:t>三、相关说明</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1、转专业涉及跨学院、跨学科且录取分数不同时，原则上不允许低分录取专业转到高分录取专业。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2、初试考试科目与拟转入专业考试科目要相符，如理学转入工学，初试要考数学。</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3、转入导师名下学生数不能超过学校规定人数。</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4、各专业转出地学院</w:t>
      </w:r>
      <w:r w:rsidRPr="002C0C83">
        <w:rPr>
          <w:rFonts w:asciiTheme="minorEastAsia" w:hAnsiTheme="minorEastAsia"/>
          <w:sz w:val="28"/>
          <w:szCs w:val="28"/>
        </w:rPr>
        <w:t>的</w:t>
      </w:r>
      <w:r w:rsidRPr="002C0C83">
        <w:rPr>
          <w:rFonts w:asciiTheme="minorEastAsia" w:hAnsiTheme="minorEastAsia" w:hint="eastAsia"/>
          <w:sz w:val="28"/>
          <w:szCs w:val="28"/>
        </w:rPr>
        <w:t>人数不得超过本专业当年招生人数的5%；</w:t>
      </w:r>
      <w:r w:rsidRPr="002C0C83">
        <w:rPr>
          <w:rFonts w:asciiTheme="minorEastAsia" w:hAnsiTheme="minorEastAsia"/>
          <w:sz w:val="28"/>
          <w:szCs w:val="28"/>
        </w:rPr>
        <w:t>学院内</w:t>
      </w:r>
      <w:r w:rsidRPr="002C0C83">
        <w:rPr>
          <w:rFonts w:asciiTheme="minorEastAsia" w:hAnsiTheme="minorEastAsia" w:hint="eastAsia"/>
          <w:sz w:val="28"/>
          <w:szCs w:val="28"/>
        </w:rPr>
        <w:t>转专业不限制。</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sz w:val="28"/>
          <w:szCs w:val="28"/>
        </w:rPr>
        <w:t>5</w:t>
      </w:r>
      <w:r w:rsidRPr="002C0C83">
        <w:rPr>
          <w:rFonts w:asciiTheme="minorEastAsia" w:hAnsiTheme="minorEastAsia" w:hint="eastAsia"/>
          <w:sz w:val="28"/>
          <w:szCs w:val="28"/>
        </w:rPr>
        <w:t>、研究生具有与拟转入指导教师研究方向相关背景时优先考虑，</w:t>
      </w:r>
      <w:r w:rsidRPr="002C0C83">
        <w:rPr>
          <w:rFonts w:asciiTheme="minorEastAsia" w:hAnsiTheme="minorEastAsia" w:hint="eastAsia"/>
          <w:sz w:val="28"/>
          <w:szCs w:val="28"/>
        </w:rPr>
        <w:lastRenderedPageBreak/>
        <w:t>有学术成果（online或见刊）优先考虑：硕士研究生1篇核心期刊；博士研究生2篇核心期刊或1篇SCI。</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sz w:val="28"/>
          <w:szCs w:val="28"/>
        </w:rPr>
        <w:t>6</w:t>
      </w:r>
      <w:r w:rsidRPr="002C0C83">
        <w:rPr>
          <w:rFonts w:asciiTheme="minorEastAsia" w:hAnsiTheme="minorEastAsia" w:hint="eastAsia"/>
          <w:sz w:val="28"/>
          <w:szCs w:val="28"/>
        </w:rPr>
        <w:t>、休学创业或退役后复学的研究生因自身专业发展等需要转专业的，可优先考虑转专业。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sz w:val="28"/>
          <w:szCs w:val="28"/>
        </w:rPr>
        <w:t>7</w:t>
      </w:r>
      <w:r w:rsidRPr="002C0C83">
        <w:rPr>
          <w:rFonts w:asciiTheme="minorEastAsia" w:hAnsiTheme="minorEastAsia" w:hint="eastAsia"/>
          <w:sz w:val="28"/>
          <w:szCs w:val="28"/>
        </w:rPr>
        <w:t>、对于保留入学资格的研究生，入学后因学校学科专业调整影响正常学习的，可优先考虑转专业。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sz w:val="28"/>
          <w:szCs w:val="28"/>
        </w:rPr>
        <w:t>8</w:t>
      </w:r>
      <w:r w:rsidRPr="002C0C83">
        <w:rPr>
          <w:rFonts w:asciiTheme="minorEastAsia" w:hAnsiTheme="minorEastAsia" w:hint="eastAsia"/>
          <w:sz w:val="28"/>
          <w:szCs w:val="28"/>
        </w:rPr>
        <w:t>、有某种疾病或生理缺陷，经校医院或校医院指定的二级甲等以上医院检查证明，确属不宜在原专业学习，但尚能在拟转入专业学习的，可优先考虑转专业。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sz w:val="28"/>
          <w:szCs w:val="28"/>
        </w:rPr>
        <w:t>9</w:t>
      </w:r>
      <w:r w:rsidRPr="002C0C83">
        <w:rPr>
          <w:rFonts w:asciiTheme="minorEastAsia" w:hAnsiTheme="minorEastAsia" w:hint="eastAsia"/>
          <w:sz w:val="28"/>
          <w:szCs w:val="28"/>
        </w:rPr>
        <w:t>、定向研究生应定向单位要求转专业的，需由定向单位出具要求研究生转专业的情况说明及正式函件。</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sz w:val="28"/>
          <w:szCs w:val="28"/>
        </w:rPr>
        <w:t>10</w:t>
      </w:r>
      <w:r w:rsidRPr="002C0C83">
        <w:rPr>
          <w:rFonts w:asciiTheme="minorEastAsia" w:hAnsiTheme="minorEastAsia" w:hint="eastAsia"/>
          <w:sz w:val="28"/>
          <w:szCs w:val="28"/>
        </w:rPr>
        <w:t>、研究生在学期间转专业、转导师、转学院等事宜均仅限一次。转专业申请一经批准，不得再申请转回原专业。</w:t>
      </w:r>
    </w:p>
    <w:p w:rsidR="00EF56B5" w:rsidRPr="002C0C83" w:rsidRDefault="00EF56B5" w:rsidP="004964EE">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1</w:t>
      </w:r>
      <w:r w:rsidRPr="002C0C83">
        <w:rPr>
          <w:rFonts w:asciiTheme="minorEastAsia" w:hAnsiTheme="minorEastAsia"/>
          <w:sz w:val="28"/>
          <w:szCs w:val="28"/>
        </w:rPr>
        <w:t>1</w:t>
      </w:r>
      <w:r w:rsidRPr="002C0C83">
        <w:rPr>
          <w:rFonts w:asciiTheme="minorEastAsia" w:hAnsiTheme="minorEastAsia" w:hint="eastAsia"/>
          <w:sz w:val="28"/>
          <w:szCs w:val="28"/>
        </w:rPr>
        <w:t>、研究生不能因为转专业而超过最长学习年限。</w:t>
      </w:r>
    </w:p>
    <w:p w:rsidR="00EF56B5" w:rsidRPr="002C0C83" w:rsidRDefault="00EF56B5" w:rsidP="009C4835">
      <w:pPr>
        <w:spacing w:line="360" w:lineRule="auto"/>
        <w:ind w:firstLineChars="200" w:firstLine="560"/>
        <w:rPr>
          <w:rFonts w:asciiTheme="minorEastAsia" w:hAnsiTheme="minorEastAsia"/>
          <w:sz w:val="28"/>
          <w:szCs w:val="28"/>
        </w:rPr>
      </w:pPr>
      <w:r w:rsidRPr="002C0C83">
        <w:rPr>
          <w:rFonts w:asciiTheme="minorEastAsia" w:hAnsiTheme="minorEastAsia" w:hint="eastAsia"/>
          <w:sz w:val="28"/>
          <w:szCs w:val="28"/>
        </w:rPr>
        <w:t>1</w:t>
      </w:r>
      <w:r w:rsidRPr="002C0C83">
        <w:rPr>
          <w:rFonts w:asciiTheme="minorEastAsia" w:hAnsiTheme="minorEastAsia"/>
          <w:sz w:val="28"/>
          <w:szCs w:val="28"/>
        </w:rPr>
        <w:t>2</w:t>
      </w:r>
      <w:r w:rsidRPr="002C0C83">
        <w:rPr>
          <w:rFonts w:asciiTheme="minorEastAsia" w:hAnsiTheme="minorEastAsia" w:hint="eastAsia"/>
          <w:sz w:val="28"/>
          <w:szCs w:val="28"/>
        </w:rPr>
        <w:t>、以特殊招生形式录取的研究生，国家有相关规定或者录取前与学校有明确约定的，不得转专业。</w:t>
      </w:r>
    </w:p>
    <w:p w:rsidR="00EF56B5" w:rsidRPr="002C0C83" w:rsidRDefault="00EF56B5" w:rsidP="004964EE">
      <w:pPr>
        <w:spacing w:line="360" w:lineRule="auto"/>
        <w:ind w:firstLineChars="200" w:firstLine="560"/>
        <w:jc w:val="right"/>
        <w:rPr>
          <w:rFonts w:asciiTheme="minorEastAsia" w:hAnsiTheme="minorEastAsia"/>
          <w:sz w:val="28"/>
          <w:szCs w:val="28"/>
        </w:rPr>
      </w:pPr>
      <w:r w:rsidRPr="002C0C83">
        <w:rPr>
          <w:rFonts w:asciiTheme="minorEastAsia" w:hAnsiTheme="minorEastAsia" w:hint="eastAsia"/>
          <w:sz w:val="28"/>
          <w:szCs w:val="28"/>
        </w:rPr>
        <w:t>地球科学与资源学院</w:t>
      </w:r>
    </w:p>
    <w:p w:rsidR="00EF56B5" w:rsidRPr="002C0C83" w:rsidRDefault="00EF56B5" w:rsidP="004964EE">
      <w:pPr>
        <w:spacing w:line="360" w:lineRule="auto"/>
        <w:ind w:firstLineChars="200" w:firstLine="560"/>
        <w:jc w:val="right"/>
        <w:rPr>
          <w:rFonts w:asciiTheme="minorEastAsia" w:hAnsiTheme="minorEastAsia"/>
          <w:sz w:val="28"/>
          <w:szCs w:val="28"/>
        </w:rPr>
      </w:pPr>
      <w:r w:rsidRPr="002C0C83">
        <w:rPr>
          <w:rFonts w:asciiTheme="minorEastAsia" w:hAnsiTheme="minorEastAsia"/>
          <w:sz w:val="28"/>
          <w:szCs w:val="28"/>
        </w:rPr>
        <w:t xml:space="preserve"> 2019年6月3日</w:t>
      </w:r>
    </w:p>
    <w:p w:rsidR="00EF56B5" w:rsidRDefault="00EF56B5" w:rsidP="004964EE">
      <w:pPr>
        <w:widowControl/>
        <w:spacing w:line="360" w:lineRule="auto"/>
        <w:jc w:val="left"/>
      </w:pPr>
      <w:r>
        <w:br w:type="page"/>
      </w:r>
    </w:p>
    <w:p w:rsidR="00EF56B5" w:rsidRPr="00826432" w:rsidRDefault="00EF56B5" w:rsidP="00826432">
      <w:pPr>
        <w:pStyle w:val="a3"/>
        <w:spacing w:line="360" w:lineRule="auto"/>
        <w:jc w:val="center"/>
        <w:outlineLvl w:val="0"/>
        <w:rPr>
          <w:rFonts w:asciiTheme="majorEastAsia" w:eastAsiaTheme="majorEastAsia" w:hAnsiTheme="majorEastAsia"/>
          <w:b/>
          <w:bCs/>
          <w:sz w:val="36"/>
          <w:szCs w:val="36"/>
        </w:rPr>
      </w:pPr>
      <w:bookmarkStart w:id="2" w:name="_Toc21533839"/>
      <w:r w:rsidRPr="009A077D">
        <w:rPr>
          <w:rFonts w:asciiTheme="majorEastAsia" w:eastAsiaTheme="majorEastAsia" w:hAnsiTheme="majorEastAsia" w:hint="eastAsia"/>
          <w:b/>
          <w:bCs/>
          <w:sz w:val="36"/>
          <w:szCs w:val="36"/>
        </w:rPr>
        <w:lastRenderedPageBreak/>
        <w:t>工程技术学院研究生转专业实施细则</w:t>
      </w:r>
      <w:bookmarkEnd w:id="2"/>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为进一步促进学院研究生教育工作的发展，提高研究生培养质量，按照《中国地质大学（北京）研究生转专业管理办法》（中地大京发〔2018〕6号）的相关规定，特制定本细则。</w:t>
      </w:r>
    </w:p>
    <w:p w:rsidR="00EF56B5" w:rsidRPr="004A065C" w:rsidRDefault="00EF56B5" w:rsidP="004A0AE8">
      <w:pPr>
        <w:spacing w:line="540" w:lineRule="exact"/>
        <w:ind w:firstLineChars="200" w:firstLine="562"/>
        <w:jc w:val="left"/>
        <w:rPr>
          <w:rFonts w:asciiTheme="minorEastAsia" w:hAnsiTheme="minorEastAsia"/>
          <w:b/>
          <w:sz w:val="28"/>
          <w:szCs w:val="28"/>
        </w:rPr>
      </w:pPr>
      <w:r w:rsidRPr="004A065C">
        <w:rPr>
          <w:rFonts w:asciiTheme="minorEastAsia" w:hAnsiTheme="minorEastAsia" w:hint="eastAsia"/>
          <w:b/>
          <w:sz w:val="28"/>
          <w:szCs w:val="28"/>
        </w:rPr>
        <w:t>一、申请条件</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第一条  学院接收相关学科或专业领域的转专业申请，兼顾</w:t>
      </w:r>
      <w:proofErr w:type="gramStart"/>
      <w:r w:rsidRPr="009A077D">
        <w:rPr>
          <w:rFonts w:asciiTheme="minorEastAsia" w:hAnsiTheme="minorEastAsia" w:hint="eastAsia"/>
          <w:sz w:val="28"/>
          <w:szCs w:val="28"/>
        </w:rPr>
        <w:t>考量</w:t>
      </w:r>
      <w:proofErr w:type="gramEnd"/>
      <w:r w:rsidRPr="009A077D">
        <w:rPr>
          <w:rFonts w:asciiTheme="minorEastAsia" w:hAnsiTheme="minorEastAsia" w:hint="eastAsia"/>
          <w:sz w:val="28"/>
          <w:szCs w:val="28"/>
        </w:rPr>
        <w:t>不同学科、不同专业领域之间研究生入学考试科目及录取要求的对应性，但不接收人文社科类学科专业。</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第二条  研究生转专业涉及到不同学科门类时，需提供与拟转入学科专业相关的学习经历、学术成果等证明材料，与本人申请一并提交。</w:t>
      </w:r>
    </w:p>
    <w:p w:rsidR="00EF56B5" w:rsidRPr="004A065C" w:rsidRDefault="00EF56B5" w:rsidP="004A0AE8">
      <w:pPr>
        <w:spacing w:line="540" w:lineRule="exact"/>
        <w:ind w:firstLineChars="200" w:firstLine="562"/>
        <w:jc w:val="left"/>
        <w:rPr>
          <w:rFonts w:asciiTheme="minorEastAsia" w:hAnsiTheme="minorEastAsia"/>
          <w:b/>
          <w:sz w:val="28"/>
          <w:szCs w:val="28"/>
        </w:rPr>
      </w:pPr>
      <w:r w:rsidRPr="004A065C">
        <w:rPr>
          <w:rFonts w:asciiTheme="minorEastAsia" w:hAnsiTheme="minorEastAsia" w:hint="eastAsia"/>
          <w:b/>
          <w:sz w:val="28"/>
          <w:szCs w:val="28"/>
        </w:rPr>
        <w:t>二、审批程序</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第三条  转专业原则上在研究生入学第一学期之后到第二学年结束之前完成，每年集中受理2次，具体受理时间为春季学期的3月份、秋季学期的10月份，过期不予受理。</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第四条  研究生转专业须填写《研究生转专业申请表》，经导师及所在学院同意，报学院各专业初审，各专业上报通过初审的转专业申请材料到学院分学位委员会审核批准。</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第五条  主要评估申请人的学习背景、专业基础、学术成果，以及是否适合在拟转入学科专业培养等。</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第六条  学院公示审核通过的拟转专业研究生名单，并报送学校研究生院集中审核。</w:t>
      </w:r>
    </w:p>
    <w:p w:rsidR="00EF56B5" w:rsidRPr="004A065C" w:rsidRDefault="00EF56B5" w:rsidP="004A0AE8">
      <w:pPr>
        <w:spacing w:line="540" w:lineRule="exact"/>
        <w:ind w:firstLineChars="200" w:firstLine="562"/>
        <w:jc w:val="left"/>
        <w:rPr>
          <w:rFonts w:asciiTheme="minorEastAsia" w:hAnsiTheme="minorEastAsia"/>
          <w:b/>
          <w:sz w:val="28"/>
          <w:szCs w:val="28"/>
        </w:rPr>
      </w:pPr>
      <w:r w:rsidRPr="004A065C">
        <w:rPr>
          <w:rFonts w:asciiTheme="minorEastAsia" w:hAnsiTheme="minorEastAsia" w:hint="eastAsia"/>
          <w:b/>
          <w:sz w:val="28"/>
          <w:szCs w:val="28"/>
        </w:rPr>
        <w:t>三、相关说明</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第七条  转专业涉及跨学院、跨学科且录取分数不同时，原则上不允许低分录取专业转到高分录取专业。</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lastRenderedPageBreak/>
        <w:t>第八条  优先考虑具有与拟转入指导教师研究方向相关背景的申请人。</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第九条  优先考虑有学术成果的申请人：硕士研究生发表1篇核心期刊；博士研究生发表2篇核心期刊或1篇SCI。</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第十条  学院每次研究生转出、转入数量原则上分别不超过5人，转入研究生人数超过限额时择优转入。</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第十一条  优先考虑休学创业或退役后复学因自身专业发展等需要转专业的研究生。</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第十二条  优先考虑因学校学科专业调整影响正常学习的研究生。</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第十三条  可优先考虑有某种疾病或生理缺陷，经校医院或校医院指定的二级甲等以上医院检查证明，确属不宜在原专业学习，但尚能在拟转入专业学习的研究生。</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第十四条  定向研究生应定向单位要求转专业的，需由定向单位出具要求研究生转专业的情况说明及正式函件。</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第十五条  研究生在学期间转专业、转导师、转学院等事宜均仅限一次。</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第十六条  研究生不能因为转专业而超过最长学习年限。</w:t>
      </w:r>
    </w:p>
    <w:p w:rsidR="00EF56B5" w:rsidRPr="009A077D" w:rsidRDefault="00EF56B5" w:rsidP="004A0AE8">
      <w:pPr>
        <w:spacing w:line="540" w:lineRule="exact"/>
        <w:ind w:firstLineChars="200" w:firstLine="560"/>
        <w:rPr>
          <w:rFonts w:asciiTheme="minorEastAsia" w:hAnsiTheme="minorEastAsia"/>
          <w:sz w:val="28"/>
          <w:szCs w:val="28"/>
        </w:rPr>
      </w:pPr>
      <w:r w:rsidRPr="009A077D">
        <w:rPr>
          <w:rFonts w:asciiTheme="minorEastAsia" w:hAnsiTheme="minorEastAsia" w:hint="eastAsia"/>
          <w:sz w:val="28"/>
          <w:szCs w:val="28"/>
        </w:rPr>
        <w:t>第十七条  以特殊招生形式录取的研究生，国家有相关规定或者录取前与学校有明确约定的，不得转专业。</w:t>
      </w:r>
    </w:p>
    <w:p w:rsidR="00EF56B5" w:rsidRPr="004A065C" w:rsidRDefault="00EF56B5" w:rsidP="004A0AE8">
      <w:pPr>
        <w:spacing w:line="540" w:lineRule="exact"/>
        <w:ind w:firstLineChars="200" w:firstLine="562"/>
        <w:jc w:val="left"/>
        <w:rPr>
          <w:rFonts w:asciiTheme="minorEastAsia" w:hAnsiTheme="minorEastAsia"/>
          <w:b/>
          <w:sz w:val="28"/>
          <w:szCs w:val="28"/>
        </w:rPr>
      </w:pPr>
      <w:r w:rsidRPr="004A065C">
        <w:rPr>
          <w:rFonts w:asciiTheme="minorEastAsia" w:hAnsiTheme="minorEastAsia" w:hint="eastAsia"/>
          <w:b/>
          <w:sz w:val="28"/>
          <w:szCs w:val="28"/>
        </w:rPr>
        <w:t>四、附则</w:t>
      </w:r>
    </w:p>
    <w:p w:rsidR="00EF56B5" w:rsidRDefault="00EF56B5" w:rsidP="004A0AE8">
      <w:pPr>
        <w:spacing w:line="540" w:lineRule="exact"/>
        <w:ind w:firstLineChars="200" w:firstLine="560"/>
        <w:rPr>
          <w:rFonts w:asciiTheme="minorEastAsia" w:hAnsiTheme="minorEastAsia" w:hint="eastAsia"/>
          <w:sz w:val="28"/>
          <w:szCs w:val="28"/>
        </w:rPr>
      </w:pPr>
      <w:r w:rsidRPr="009A077D">
        <w:rPr>
          <w:rFonts w:asciiTheme="minorEastAsia" w:hAnsiTheme="minorEastAsia" w:hint="eastAsia"/>
          <w:sz w:val="28"/>
          <w:szCs w:val="28"/>
        </w:rPr>
        <w:t>第十八条  本办法自印发之日起施行，由工程技术学院负责解释。</w:t>
      </w:r>
    </w:p>
    <w:p w:rsidR="004A0AE8" w:rsidRDefault="004A0AE8" w:rsidP="004A0AE8">
      <w:pPr>
        <w:spacing w:line="540" w:lineRule="exact"/>
        <w:ind w:right="420" w:firstLineChars="200" w:firstLine="560"/>
        <w:jc w:val="righ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工程技术</w:t>
      </w:r>
      <w:r w:rsidRPr="00AE532C">
        <w:rPr>
          <w:rFonts w:asciiTheme="minorEastAsia" w:hAnsiTheme="minorEastAsia" w:cs="Times New Roman"/>
          <w:color w:val="000000" w:themeColor="text1"/>
          <w:sz w:val="28"/>
          <w:szCs w:val="28"/>
        </w:rPr>
        <w:t>学院</w:t>
      </w:r>
    </w:p>
    <w:p w:rsidR="004A0AE8" w:rsidRPr="00AE532C" w:rsidRDefault="004A0AE8" w:rsidP="004A0AE8">
      <w:pPr>
        <w:spacing w:line="540" w:lineRule="exact"/>
        <w:ind w:right="420"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2019年</w:t>
      </w:r>
      <w:r>
        <w:rPr>
          <w:rFonts w:asciiTheme="minorEastAsia" w:hAnsiTheme="minorEastAsia" w:cs="Times New Roman" w:hint="eastAsia"/>
          <w:color w:val="000000" w:themeColor="text1"/>
          <w:sz w:val="28"/>
          <w:szCs w:val="28"/>
        </w:rPr>
        <w:t>6</w:t>
      </w:r>
      <w:r w:rsidRPr="00AE532C">
        <w:rPr>
          <w:rFonts w:asciiTheme="minorEastAsia" w:hAnsiTheme="minorEastAsia" w:cs="Times New Roman"/>
          <w:color w:val="000000" w:themeColor="text1"/>
          <w:sz w:val="28"/>
          <w:szCs w:val="28"/>
        </w:rPr>
        <w:t>月</w:t>
      </w:r>
      <w:r>
        <w:rPr>
          <w:rFonts w:asciiTheme="minorEastAsia" w:hAnsiTheme="minorEastAsia" w:cs="Times New Roman" w:hint="eastAsia"/>
          <w:color w:val="000000" w:themeColor="text1"/>
          <w:sz w:val="28"/>
          <w:szCs w:val="28"/>
        </w:rPr>
        <w:t>12</w:t>
      </w:r>
      <w:r w:rsidRPr="00AE532C">
        <w:rPr>
          <w:rFonts w:asciiTheme="minorEastAsia" w:hAnsiTheme="minorEastAsia" w:cs="Times New Roman"/>
          <w:color w:val="000000" w:themeColor="text1"/>
          <w:sz w:val="28"/>
          <w:szCs w:val="28"/>
        </w:rPr>
        <w:t>日</w:t>
      </w:r>
    </w:p>
    <w:p w:rsidR="004A0AE8" w:rsidRPr="009A077D" w:rsidRDefault="004A0AE8" w:rsidP="00AB285B">
      <w:pPr>
        <w:spacing w:line="560" w:lineRule="exact"/>
        <w:ind w:firstLineChars="200" w:firstLine="560"/>
        <w:rPr>
          <w:rFonts w:asciiTheme="minorEastAsia" w:hAnsiTheme="minorEastAsia"/>
          <w:sz w:val="28"/>
          <w:szCs w:val="28"/>
        </w:rPr>
      </w:pPr>
    </w:p>
    <w:p w:rsidR="00EF56B5" w:rsidRPr="00826432" w:rsidRDefault="00EF56B5" w:rsidP="00826432">
      <w:pPr>
        <w:pStyle w:val="1"/>
        <w:keepNext w:val="0"/>
        <w:keepLines w:val="0"/>
        <w:spacing w:line="360" w:lineRule="auto"/>
        <w:jc w:val="center"/>
        <w:rPr>
          <w:rFonts w:asciiTheme="majorEastAsia" w:eastAsiaTheme="majorEastAsia" w:hAnsiTheme="majorEastAsia"/>
          <w:sz w:val="36"/>
          <w:szCs w:val="36"/>
        </w:rPr>
      </w:pPr>
      <w:bookmarkStart w:id="3" w:name="_Toc21533840"/>
      <w:r w:rsidRPr="002C0C83">
        <w:rPr>
          <w:rFonts w:asciiTheme="majorEastAsia" w:eastAsiaTheme="majorEastAsia" w:hAnsiTheme="majorEastAsia" w:hint="eastAsia"/>
          <w:sz w:val="36"/>
          <w:szCs w:val="36"/>
        </w:rPr>
        <w:lastRenderedPageBreak/>
        <w:t>材</w:t>
      </w:r>
      <w:r>
        <w:rPr>
          <w:rFonts w:asciiTheme="majorEastAsia" w:eastAsiaTheme="majorEastAsia" w:hAnsiTheme="majorEastAsia" w:hint="eastAsia"/>
          <w:sz w:val="36"/>
          <w:szCs w:val="36"/>
        </w:rPr>
        <w:t>料科学与工程学院研究生转专业</w:t>
      </w:r>
      <w:r w:rsidRPr="002C0C83">
        <w:rPr>
          <w:rFonts w:asciiTheme="majorEastAsia" w:eastAsiaTheme="majorEastAsia" w:hAnsiTheme="majorEastAsia" w:hint="eastAsia"/>
          <w:sz w:val="36"/>
          <w:szCs w:val="36"/>
        </w:rPr>
        <w:t>实施细则</w:t>
      </w:r>
      <w:bookmarkEnd w:id="3"/>
    </w:p>
    <w:p w:rsidR="00EF56B5" w:rsidRPr="00E7722C" w:rsidRDefault="00EF56B5" w:rsidP="005F46C1">
      <w:pPr>
        <w:adjustRightInd w:val="0"/>
        <w:snapToGrid w:val="0"/>
        <w:spacing w:beforeLines="50" w:before="156" w:line="420" w:lineRule="auto"/>
        <w:ind w:firstLineChars="200" w:firstLine="560"/>
        <w:rPr>
          <w:rFonts w:ascii="宋体" w:eastAsia="宋体" w:hAnsi="宋体"/>
          <w:sz w:val="28"/>
          <w:szCs w:val="28"/>
        </w:rPr>
      </w:pPr>
      <w:r w:rsidRPr="00E7722C">
        <w:rPr>
          <w:rFonts w:ascii="宋体" w:eastAsia="宋体" w:hAnsi="宋体" w:hint="eastAsia"/>
          <w:sz w:val="28"/>
          <w:szCs w:val="28"/>
        </w:rPr>
        <w:t>为进一步规范材料科学与工程学院研究生转专业的工作，促进研究</w:t>
      </w:r>
      <w:r>
        <w:rPr>
          <w:rFonts w:ascii="宋体" w:eastAsia="宋体" w:hAnsi="宋体" w:hint="eastAsia"/>
          <w:sz w:val="28"/>
          <w:szCs w:val="28"/>
        </w:rPr>
        <w:t>生</w:t>
      </w:r>
      <w:r w:rsidRPr="00E7722C">
        <w:rPr>
          <w:rFonts w:ascii="宋体" w:eastAsia="宋体" w:hAnsi="宋体" w:hint="eastAsia"/>
          <w:sz w:val="28"/>
          <w:szCs w:val="28"/>
        </w:rPr>
        <w:t>的良性流动及导师与研究生之间的双向选择，材料科学与工程学院学位委员会在贯彻执行学校《中国地质大学（北京）研究生转专业管理办法》（中地大京发2018年6号）的基础上，经过讨论制定材料科学与工程学院的研究生转专业实施细则，具体内容如下：</w:t>
      </w:r>
    </w:p>
    <w:p w:rsidR="00EF56B5" w:rsidRPr="00E7722C" w:rsidRDefault="00EF56B5" w:rsidP="009C4835">
      <w:pPr>
        <w:adjustRightInd w:val="0"/>
        <w:snapToGrid w:val="0"/>
        <w:spacing w:line="420" w:lineRule="auto"/>
        <w:ind w:firstLineChars="200" w:firstLine="560"/>
        <w:rPr>
          <w:rFonts w:ascii="宋体" w:eastAsia="宋体" w:hAnsi="宋体"/>
          <w:sz w:val="28"/>
          <w:szCs w:val="28"/>
        </w:rPr>
      </w:pPr>
      <w:r w:rsidRPr="00E7722C">
        <w:rPr>
          <w:rFonts w:ascii="宋体" w:eastAsia="宋体" w:hAnsi="宋体" w:hint="eastAsia"/>
          <w:sz w:val="28"/>
          <w:szCs w:val="28"/>
        </w:rPr>
        <w:t>（1）研究生拟转入指导教师</w:t>
      </w:r>
      <w:r>
        <w:rPr>
          <w:rFonts w:ascii="宋体" w:eastAsia="宋体" w:hAnsi="宋体" w:hint="eastAsia"/>
          <w:sz w:val="28"/>
          <w:szCs w:val="28"/>
        </w:rPr>
        <w:t>的</w:t>
      </w:r>
      <w:r w:rsidRPr="00E7722C">
        <w:rPr>
          <w:rFonts w:ascii="宋体" w:eastAsia="宋体" w:hAnsi="宋体" w:hint="eastAsia"/>
          <w:sz w:val="28"/>
          <w:szCs w:val="28"/>
        </w:rPr>
        <w:t>现有同届研究生数量原则上应不超过当年学院规定每个导师的相关招生总人数。</w:t>
      </w:r>
    </w:p>
    <w:p w:rsidR="00EF56B5" w:rsidRDefault="00EF56B5" w:rsidP="009C4835">
      <w:pPr>
        <w:adjustRightInd w:val="0"/>
        <w:snapToGrid w:val="0"/>
        <w:spacing w:line="420" w:lineRule="auto"/>
        <w:ind w:firstLineChars="200" w:firstLine="560"/>
        <w:rPr>
          <w:rFonts w:ascii="宋体" w:eastAsia="宋体" w:hAnsi="宋体"/>
          <w:sz w:val="28"/>
          <w:szCs w:val="28"/>
        </w:rPr>
      </w:pPr>
      <w:r w:rsidRPr="00E7722C">
        <w:rPr>
          <w:rFonts w:ascii="宋体" w:eastAsia="宋体" w:hAnsi="宋体" w:hint="eastAsia"/>
          <w:sz w:val="28"/>
          <w:szCs w:val="28"/>
        </w:rPr>
        <w:t>（2）研究生转专业在相关学科或专业领域之间进行，学院只接受理工科类学科转专业的申请，不接受人文社科类、艺术类学生转专业</w:t>
      </w:r>
      <w:r>
        <w:rPr>
          <w:rFonts w:ascii="宋体" w:eastAsia="宋体" w:hAnsi="宋体" w:hint="eastAsia"/>
          <w:sz w:val="28"/>
          <w:szCs w:val="28"/>
        </w:rPr>
        <w:t>的</w:t>
      </w:r>
      <w:r w:rsidRPr="00E7722C">
        <w:rPr>
          <w:rFonts w:ascii="宋体" w:eastAsia="宋体" w:hAnsi="宋体" w:hint="eastAsia"/>
          <w:sz w:val="28"/>
          <w:szCs w:val="28"/>
        </w:rPr>
        <w:t>申请。</w:t>
      </w:r>
    </w:p>
    <w:p w:rsidR="00EF56B5" w:rsidRDefault="00EF56B5" w:rsidP="009C4835">
      <w:pPr>
        <w:adjustRightInd w:val="0"/>
        <w:snapToGrid w:val="0"/>
        <w:spacing w:line="420" w:lineRule="auto"/>
        <w:ind w:firstLineChars="200" w:firstLine="560"/>
        <w:rPr>
          <w:rFonts w:ascii="宋体" w:eastAsia="宋体" w:hAnsi="宋体"/>
          <w:sz w:val="28"/>
          <w:szCs w:val="28"/>
        </w:rPr>
      </w:pPr>
      <w:r w:rsidRPr="00E7722C">
        <w:rPr>
          <w:rFonts w:ascii="宋体" w:eastAsia="宋体" w:hAnsi="宋体" w:hint="eastAsia"/>
          <w:sz w:val="28"/>
          <w:szCs w:val="28"/>
        </w:rPr>
        <w:t>（3）对转专业研究生要求英语四级成绩425分以上，研究生期间已修课程</w:t>
      </w:r>
      <w:r>
        <w:rPr>
          <w:rFonts w:ascii="宋体" w:eastAsia="宋体" w:hAnsi="宋体" w:hint="eastAsia"/>
          <w:sz w:val="28"/>
          <w:szCs w:val="28"/>
        </w:rPr>
        <w:t>没有不及格补考记录且</w:t>
      </w:r>
      <w:r w:rsidRPr="00E7722C">
        <w:rPr>
          <w:rFonts w:ascii="宋体" w:eastAsia="宋体" w:hAnsi="宋体" w:hint="eastAsia"/>
          <w:sz w:val="28"/>
          <w:szCs w:val="28"/>
        </w:rPr>
        <w:t>单科成绩均在75分以上；</w:t>
      </w:r>
      <w:r>
        <w:rPr>
          <w:rFonts w:ascii="宋体" w:eastAsia="宋体" w:hAnsi="宋体" w:hint="eastAsia"/>
          <w:sz w:val="28"/>
          <w:szCs w:val="28"/>
        </w:rPr>
        <w:t>如单科不足</w:t>
      </w:r>
      <w:r w:rsidRPr="00E7722C">
        <w:rPr>
          <w:rFonts w:ascii="宋体" w:eastAsia="宋体" w:hAnsi="宋体" w:hint="eastAsia"/>
          <w:sz w:val="28"/>
          <w:szCs w:val="28"/>
        </w:rPr>
        <w:t>75分</w:t>
      </w:r>
      <w:r>
        <w:rPr>
          <w:rFonts w:ascii="宋体" w:eastAsia="宋体" w:hAnsi="宋体" w:hint="eastAsia"/>
          <w:sz w:val="28"/>
          <w:szCs w:val="28"/>
        </w:rPr>
        <w:t>，且有与不足</w:t>
      </w:r>
      <w:r w:rsidRPr="00E7722C">
        <w:rPr>
          <w:rFonts w:ascii="宋体" w:eastAsia="宋体" w:hAnsi="宋体" w:hint="eastAsia"/>
          <w:sz w:val="28"/>
          <w:szCs w:val="28"/>
        </w:rPr>
        <w:t>75分</w:t>
      </w:r>
      <w:r>
        <w:rPr>
          <w:rFonts w:ascii="宋体" w:eastAsia="宋体" w:hAnsi="宋体" w:hint="eastAsia"/>
          <w:sz w:val="28"/>
          <w:szCs w:val="28"/>
        </w:rPr>
        <w:t>课程数量相当的学术论文、专利和奖励等科研成果者也可申请。所述科研成果指：以第一作者</w:t>
      </w:r>
      <w:r w:rsidRPr="00E7722C">
        <w:rPr>
          <w:rFonts w:ascii="宋体" w:eastAsia="宋体" w:hAnsi="宋体" w:hint="eastAsia"/>
          <w:sz w:val="28"/>
          <w:szCs w:val="28"/>
        </w:rPr>
        <w:t>发表专业相关学术论文</w:t>
      </w:r>
      <w:r>
        <w:rPr>
          <w:rFonts w:ascii="宋体" w:eastAsia="宋体" w:hAnsi="宋体" w:hint="eastAsia"/>
          <w:sz w:val="28"/>
          <w:szCs w:val="28"/>
        </w:rPr>
        <w:t>或者第一发明人（指导教师排名第一，学生排名第二，视为学生等效为第一作者发明人专利）授权国家专利（限发明专利和实用新型专利）；校级奖励第一获奖人或者省部级奖励前三获奖人或者国家级奖励前五获奖人。</w:t>
      </w:r>
    </w:p>
    <w:p w:rsidR="00EF56B5" w:rsidRPr="00B16373" w:rsidRDefault="00EF56B5" w:rsidP="009C4835">
      <w:pPr>
        <w:adjustRightInd w:val="0"/>
        <w:snapToGrid w:val="0"/>
        <w:spacing w:line="420" w:lineRule="auto"/>
        <w:ind w:firstLineChars="200" w:firstLine="560"/>
        <w:rPr>
          <w:rFonts w:ascii="宋体" w:eastAsia="宋体" w:hAnsi="宋体"/>
          <w:sz w:val="28"/>
          <w:szCs w:val="28"/>
        </w:rPr>
      </w:pPr>
      <w:r w:rsidRPr="00E7722C">
        <w:rPr>
          <w:rFonts w:ascii="宋体" w:eastAsia="宋体" w:hAnsi="宋体" w:hint="eastAsia"/>
          <w:sz w:val="28"/>
          <w:szCs w:val="28"/>
        </w:rPr>
        <w:t>（4）</w:t>
      </w:r>
      <w:r>
        <w:rPr>
          <w:rFonts w:ascii="宋体" w:eastAsia="宋体" w:hAnsi="宋体" w:hint="eastAsia"/>
          <w:sz w:val="28"/>
          <w:szCs w:val="28"/>
        </w:rPr>
        <w:t>研究</w:t>
      </w:r>
      <w:r w:rsidRPr="00E7722C">
        <w:rPr>
          <w:rFonts w:ascii="宋体" w:eastAsia="宋体" w:hAnsi="宋体" w:hint="eastAsia"/>
          <w:sz w:val="28"/>
          <w:szCs w:val="28"/>
        </w:rPr>
        <w:t>生转专业需提交与转入学科相关的一篇文献综述及</w:t>
      </w:r>
      <w:r>
        <w:rPr>
          <w:rFonts w:ascii="宋体" w:eastAsia="宋体" w:hAnsi="宋体" w:hint="eastAsia"/>
          <w:sz w:val="28"/>
          <w:szCs w:val="28"/>
        </w:rPr>
        <w:t>研究生学习阶段</w:t>
      </w:r>
      <w:r w:rsidRPr="00E7722C">
        <w:rPr>
          <w:rFonts w:ascii="宋体" w:eastAsia="宋体" w:hAnsi="宋体" w:hint="eastAsia"/>
          <w:sz w:val="28"/>
          <w:szCs w:val="28"/>
        </w:rPr>
        <w:t>研究计划。博士</w:t>
      </w:r>
      <w:r>
        <w:rPr>
          <w:rFonts w:ascii="宋体" w:eastAsia="宋体" w:hAnsi="宋体" w:hint="eastAsia"/>
          <w:sz w:val="28"/>
          <w:szCs w:val="28"/>
        </w:rPr>
        <w:t>研究</w:t>
      </w:r>
      <w:r w:rsidRPr="00E7722C">
        <w:rPr>
          <w:rFonts w:ascii="宋体" w:eastAsia="宋体" w:hAnsi="宋体" w:hint="eastAsia"/>
          <w:sz w:val="28"/>
          <w:szCs w:val="28"/>
        </w:rPr>
        <w:t>生转专业要求</w:t>
      </w:r>
      <w:r>
        <w:rPr>
          <w:rFonts w:ascii="宋体" w:eastAsia="宋体" w:hAnsi="宋体" w:hint="eastAsia"/>
          <w:sz w:val="28"/>
          <w:szCs w:val="28"/>
        </w:rPr>
        <w:t>提交以第一作者</w:t>
      </w:r>
      <w:r w:rsidRPr="00E7722C">
        <w:rPr>
          <w:rFonts w:ascii="宋体" w:eastAsia="宋体" w:hAnsi="宋体" w:hint="eastAsia"/>
          <w:sz w:val="28"/>
          <w:szCs w:val="28"/>
        </w:rPr>
        <w:t>发表</w:t>
      </w:r>
      <w:r w:rsidRPr="00E7722C">
        <w:rPr>
          <w:rFonts w:ascii="宋体" w:eastAsia="宋体" w:hAnsi="宋体" w:hint="eastAsia"/>
          <w:sz w:val="28"/>
          <w:szCs w:val="28"/>
        </w:rPr>
        <w:lastRenderedPageBreak/>
        <w:t>与专业相关学术论文1篇</w:t>
      </w:r>
      <w:r>
        <w:rPr>
          <w:rFonts w:ascii="宋体" w:eastAsia="宋体" w:hAnsi="宋体" w:hint="eastAsia"/>
          <w:sz w:val="28"/>
          <w:szCs w:val="28"/>
        </w:rPr>
        <w:t>或者第一发明人（指导教师排名第一发明人，学生排名第二发明人，视为学生等效为第一作者发明人专利）授权国家专利1项（仅限发明专利和实用新型专利）</w:t>
      </w:r>
      <w:r w:rsidRPr="00B16373">
        <w:rPr>
          <w:rFonts w:ascii="宋体" w:eastAsia="宋体" w:hAnsi="宋体" w:hint="eastAsia"/>
          <w:sz w:val="28"/>
          <w:szCs w:val="28"/>
        </w:rPr>
        <w:t>。</w:t>
      </w:r>
    </w:p>
    <w:p w:rsidR="00EF56B5" w:rsidRDefault="00EF56B5" w:rsidP="009C4835">
      <w:pPr>
        <w:adjustRightInd w:val="0"/>
        <w:snapToGrid w:val="0"/>
        <w:spacing w:line="420" w:lineRule="auto"/>
        <w:ind w:firstLineChars="200" w:firstLine="560"/>
        <w:rPr>
          <w:rFonts w:ascii="宋体" w:eastAsia="宋体" w:hAnsi="宋体"/>
          <w:sz w:val="28"/>
          <w:szCs w:val="28"/>
        </w:rPr>
      </w:pPr>
      <w:r w:rsidRPr="00E7722C">
        <w:rPr>
          <w:rFonts w:ascii="宋体" w:eastAsia="宋体" w:hAnsi="宋体" w:hint="eastAsia"/>
          <w:sz w:val="28"/>
          <w:szCs w:val="28"/>
        </w:rPr>
        <w:t>（5）转专业研究生</w:t>
      </w:r>
      <w:r>
        <w:rPr>
          <w:rFonts w:ascii="宋体" w:eastAsia="宋体" w:hAnsi="宋体" w:hint="eastAsia"/>
          <w:sz w:val="28"/>
          <w:szCs w:val="28"/>
        </w:rPr>
        <w:t>需满足</w:t>
      </w:r>
      <w:r w:rsidRPr="00E7722C">
        <w:rPr>
          <w:rFonts w:ascii="宋体" w:eastAsia="宋体" w:hAnsi="宋体" w:hint="eastAsia"/>
          <w:sz w:val="28"/>
          <w:szCs w:val="28"/>
        </w:rPr>
        <w:t>政审合格</w:t>
      </w:r>
      <w:r>
        <w:rPr>
          <w:rFonts w:ascii="宋体" w:eastAsia="宋体" w:hAnsi="宋体" w:hint="eastAsia"/>
          <w:sz w:val="28"/>
          <w:szCs w:val="28"/>
        </w:rPr>
        <w:t>要求且</w:t>
      </w:r>
      <w:r w:rsidRPr="00E7722C">
        <w:rPr>
          <w:rFonts w:ascii="宋体" w:eastAsia="宋体" w:hAnsi="宋体" w:hint="eastAsia"/>
          <w:sz w:val="28"/>
          <w:szCs w:val="28"/>
        </w:rPr>
        <w:t>心身健康。</w:t>
      </w:r>
    </w:p>
    <w:p w:rsidR="00EF56B5" w:rsidRDefault="00EF56B5" w:rsidP="009C4835">
      <w:pPr>
        <w:adjustRightInd w:val="0"/>
        <w:snapToGrid w:val="0"/>
        <w:spacing w:line="420" w:lineRule="auto"/>
        <w:ind w:firstLineChars="200" w:firstLine="560"/>
        <w:rPr>
          <w:rFonts w:ascii="宋体" w:eastAsia="宋体" w:hAnsi="宋体"/>
          <w:sz w:val="28"/>
          <w:szCs w:val="28"/>
        </w:rPr>
      </w:pPr>
      <w:r w:rsidRPr="00E7722C">
        <w:rPr>
          <w:rFonts w:ascii="宋体" w:eastAsia="宋体" w:hAnsi="宋体" w:hint="eastAsia"/>
          <w:sz w:val="28"/>
          <w:szCs w:val="28"/>
        </w:rPr>
        <w:t>（6）所有研究生转专业的申请均需学院学位委员会讨论通过并报学校研究生院批准。</w:t>
      </w:r>
    </w:p>
    <w:p w:rsidR="00EF56B5" w:rsidRPr="00076F57" w:rsidRDefault="00EF56B5" w:rsidP="009C4835">
      <w:pPr>
        <w:adjustRightInd w:val="0"/>
        <w:snapToGrid w:val="0"/>
        <w:spacing w:line="420" w:lineRule="auto"/>
        <w:ind w:firstLineChars="1440" w:firstLine="4032"/>
        <w:jc w:val="right"/>
        <w:rPr>
          <w:sz w:val="28"/>
          <w:szCs w:val="28"/>
        </w:rPr>
      </w:pPr>
      <w:r w:rsidRPr="00076F57">
        <w:rPr>
          <w:rFonts w:hint="eastAsia"/>
          <w:sz w:val="28"/>
          <w:szCs w:val="28"/>
        </w:rPr>
        <w:t>材料科学与工程学院</w:t>
      </w:r>
    </w:p>
    <w:p w:rsidR="00EF56B5" w:rsidRPr="002C0C83" w:rsidRDefault="00EF56B5" w:rsidP="009C4835">
      <w:pPr>
        <w:spacing w:line="420" w:lineRule="auto"/>
        <w:ind w:firstLine="552"/>
        <w:jc w:val="right"/>
        <w:rPr>
          <w:rFonts w:asciiTheme="minorEastAsia" w:hAnsiTheme="minorEastAsia"/>
          <w:sz w:val="28"/>
          <w:szCs w:val="28"/>
        </w:rPr>
      </w:pPr>
      <w:r w:rsidRPr="002C0C83">
        <w:rPr>
          <w:rFonts w:asciiTheme="minorEastAsia" w:hAnsiTheme="minorEastAsia" w:hint="eastAsia"/>
          <w:sz w:val="28"/>
          <w:szCs w:val="28"/>
        </w:rPr>
        <w:t>2019年</w:t>
      </w:r>
      <w:r w:rsidRPr="002C0C83">
        <w:rPr>
          <w:rFonts w:asciiTheme="minorEastAsia" w:hAnsiTheme="minorEastAsia"/>
          <w:sz w:val="28"/>
          <w:szCs w:val="28"/>
        </w:rPr>
        <w:t>6</w:t>
      </w:r>
      <w:r w:rsidRPr="002C0C83">
        <w:rPr>
          <w:rFonts w:asciiTheme="minorEastAsia" w:hAnsiTheme="minorEastAsia" w:hint="eastAsia"/>
          <w:sz w:val="28"/>
          <w:szCs w:val="28"/>
        </w:rPr>
        <w:t>月1</w:t>
      </w:r>
      <w:r>
        <w:rPr>
          <w:rFonts w:asciiTheme="minorEastAsia" w:hAnsiTheme="minorEastAsia" w:hint="eastAsia"/>
          <w:sz w:val="28"/>
          <w:szCs w:val="28"/>
        </w:rPr>
        <w:t>5</w:t>
      </w:r>
      <w:r w:rsidRPr="002C0C83">
        <w:rPr>
          <w:rFonts w:asciiTheme="minorEastAsia" w:hAnsiTheme="minorEastAsia" w:hint="eastAsia"/>
          <w:sz w:val="28"/>
          <w:szCs w:val="28"/>
        </w:rPr>
        <w:t>日</w:t>
      </w:r>
    </w:p>
    <w:p w:rsidR="00EF56B5" w:rsidRDefault="00EF56B5" w:rsidP="004964EE">
      <w:pPr>
        <w:widowControl/>
        <w:spacing w:line="360" w:lineRule="auto"/>
        <w:jc w:val="left"/>
      </w:pPr>
      <w:r>
        <w:br w:type="page"/>
      </w:r>
    </w:p>
    <w:p w:rsidR="00EF56B5" w:rsidRPr="004964EE" w:rsidRDefault="00EF56B5" w:rsidP="004964EE">
      <w:pPr>
        <w:pStyle w:val="1"/>
        <w:keepNext w:val="0"/>
        <w:keepLines w:val="0"/>
        <w:spacing w:line="360" w:lineRule="auto"/>
        <w:jc w:val="center"/>
        <w:rPr>
          <w:rFonts w:asciiTheme="majorEastAsia" w:eastAsiaTheme="majorEastAsia" w:hAnsiTheme="majorEastAsia"/>
          <w:b w:val="0"/>
          <w:color w:val="000000"/>
          <w:kern w:val="0"/>
          <w:sz w:val="36"/>
          <w:szCs w:val="36"/>
        </w:rPr>
      </w:pPr>
      <w:bookmarkStart w:id="4" w:name="_Toc21533841"/>
      <w:r w:rsidRPr="00437701">
        <w:rPr>
          <w:rFonts w:asciiTheme="majorEastAsia" w:eastAsiaTheme="majorEastAsia" w:hAnsiTheme="majorEastAsia"/>
          <w:color w:val="000000"/>
          <w:kern w:val="0"/>
          <w:sz w:val="36"/>
          <w:szCs w:val="36"/>
        </w:rPr>
        <w:lastRenderedPageBreak/>
        <w:t>信息工程学院研究生转专业实施细则</w:t>
      </w:r>
      <w:bookmarkEnd w:id="4"/>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sz w:val="28"/>
          <w:szCs w:val="28"/>
        </w:rPr>
        <w:t>为进一步促进我院研究生教育工作的发展，提高研究生培养质量，按照《普通高等学校学生管理规定》（教育部令第41号）、《中国地质大学（北京）研究生学籍管理实施细则》（中地大京发〔2017〕72号）和《中国地质大学（北京）研究生转专业管理办法》（中地大京发〔2018〕6号）的相关规定，经学院分学位委员会讨论，特制定本实施细则。</w:t>
      </w:r>
    </w:p>
    <w:p w:rsidR="00EF56B5" w:rsidRPr="00EE3E87" w:rsidRDefault="00EF56B5" w:rsidP="004964EE">
      <w:pPr>
        <w:spacing w:line="360" w:lineRule="auto"/>
        <w:ind w:firstLineChars="200" w:firstLine="562"/>
        <w:rPr>
          <w:rFonts w:asciiTheme="minorEastAsia" w:hAnsiTheme="minorEastAsia"/>
          <w:b/>
          <w:sz w:val="28"/>
          <w:szCs w:val="28"/>
        </w:rPr>
      </w:pPr>
      <w:r w:rsidRPr="00EE3E87">
        <w:rPr>
          <w:rFonts w:asciiTheme="minorEastAsia" w:hAnsiTheme="minorEastAsia"/>
          <w:b/>
          <w:sz w:val="28"/>
          <w:szCs w:val="28"/>
        </w:rPr>
        <w:t>一、申请</w:t>
      </w:r>
      <w:r w:rsidRPr="00EE3E87">
        <w:rPr>
          <w:rFonts w:asciiTheme="minorEastAsia" w:hAnsiTheme="minorEastAsia" w:hint="eastAsia"/>
          <w:b/>
          <w:sz w:val="28"/>
          <w:szCs w:val="28"/>
        </w:rPr>
        <w:t>要求</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w:t>
      </w:r>
      <w:r w:rsidRPr="00EE3E87">
        <w:rPr>
          <w:rFonts w:asciiTheme="minorEastAsia" w:hAnsiTheme="minorEastAsia"/>
          <w:sz w:val="28"/>
          <w:szCs w:val="28"/>
        </w:rPr>
        <w:t>研究生在学期间因学校办学条件变化、学科专业调整等客观原因，以及因自身专业发展需要和对其它专业有兴趣与专长的，可以申请转专业。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w:t>
      </w:r>
      <w:r w:rsidRPr="00EE3E87">
        <w:rPr>
          <w:rFonts w:asciiTheme="minorEastAsia" w:hAnsiTheme="minorEastAsia"/>
          <w:sz w:val="28"/>
          <w:szCs w:val="28"/>
        </w:rPr>
        <w:t>原则上，转专业在相关或相同学科或专业领域之间进行，同时要求研究生入学考试科目和分数达到同年拟转入专业的录取要求</w:t>
      </w:r>
      <w:r w:rsidRPr="00EE3E87">
        <w:rPr>
          <w:rFonts w:asciiTheme="minorEastAsia" w:hAnsiTheme="minorEastAsia" w:hint="eastAsia"/>
          <w:sz w:val="28"/>
          <w:szCs w:val="28"/>
        </w:rPr>
        <w:t>（主要包括数学、英语、总分）</w:t>
      </w:r>
      <w:r w:rsidRPr="00EE3E87">
        <w:rPr>
          <w:rFonts w:asciiTheme="minorEastAsia" w:hAnsiTheme="minorEastAsia"/>
          <w:sz w:val="28"/>
          <w:szCs w:val="28"/>
        </w:rPr>
        <w:t>，不允许在人文社科类与理工科类之间互转学科专业。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w:t>
      </w:r>
      <w:r w:rsidRPr="00EE3E87">
        <w:rPr>
          <w:rFonts w:asciiTheme="minorEastAsia" w:hAnsiTheme="minorEastAsia"/>
          <w:sz w:val="28"/>
          <w:szCs w:val="28"/>
        </w:rPr>
        <w:t>要求研究生在读期间学位课程和必修课程成绩合格并且拟转入学科专业所在学院有指导教师同意接收。</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w:t>
      </w:r>
      <w:r w:rsidRPr="00EE3E87">
        <w:rPr>
          <w:rFonts w:asciiTheme="minorEastAsia" w:hAnsiTheme="minorEastAsia"/>
          <w:sz w:val="28"/>
          <w:szCs w:val="28"/>
        </w:rPr>
        <w:t>研究生转专业涉及到不同学科门类时，申请人提供与拟转入学科专业相关的学习经历、学术成果等证明材料</w:t>
      </w:r>
      <w:r w:rsidRPr="00EE3E87">
        <w:rPr>
          <w:rFonts w:asciiTheme="minorEastAsia" w:hAnsiTheme="minorEastAsia" w:hint="eastAsia"/>
          <w:sz w:val="28"/>
          <w:szCs w:val="28"/>
        </w:rPr>
        <w:t>及</w:t>
      </w:r>
      <w:r w:rsidRPr="00EE3E87">
        <w:rPr>
          <w:rFonts w:asciiTheme="minorEastAsia" w:hAnsiTheme="minorEastAsia"/>
          <w:sz w:val="28"/>
          <w:szCs w:val="28"/>
        </w:rPr>
        <w:t>申请表</w:t>
      </w:r>
      <w:r w:rsidRPr="00EE3E87">
        <w:rPr>
          <w:rFonts w:asciiTheme="minorEastAsia" w:hAnsiTheme="minorEastAsia" w:hint="eastAsia"/>
          <w:sz w:val="28"/>
          <w:szCs w:val="28"/>
        </w:rPr>
        <w:t>，</w:t>
      </w:r>
      <w:r w:rsidRPr="00EE3E87">
        <w:rPr>
          <w:rFonts w:asciiTheme="minorEastAsia" w:hAnsiTheme="minorEastAsia"/>
          <w:sz w:val="28"/>
          <w:szCs w:val="28"/>
        </w:rPr>
        <w:t>一并提交给拟转入的学院。</w:t>
      </w:r>
    </w:p>
    <w:p w:rsidR="00EF56B5" w:rsidRPr="00EE3E87" w:rsidRDefault="00EF56B5" w:rsidP="004964EE">
      <w:pPr>
        <w:spacing w:line="360" w:lineRule="auto"/>
        <w:ind w:firstLineChars="200" w:firstLine="562"/>
        <w:rPr>
          <w:rFonts w:asciiTheme="minorEastAsia" w:hAnsiTheme="minorEastAsia"/>
          <w:b/>
          <w:sz w:val="28"/>
          <w:szCs w:val="28"/>
        </w:rPr>
      </w:pPr>
      <w:r w:rsidRPr="00EE3E87">
        <w:rPr>
          <w:rFonts w:asciiTheme="minorEastAsia" w:hAnsiTheme="minorEastAsia"/>
          <w:b/>
          <w:sz w:val="28"/>
          <w:szCs w:val="28"/>
        </w:rPr>
        <w:t>二、审批程序</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w:t>
      </w:r>
      <w:r w:rsidRPr="00EE3E87">
        <w:rPr>
          <w:rFonts w:asciiTheme="minorEastAsia" w:hAnsiTheme="minorEastAsia"/>
          <w:sz w:val="28"/>
          <w:szCs w:val="28"/>
        </w:rPr>
        <w:t>原则上</w:t>
      </w:r>
      <w:r w:rsidRPr="00EE3E87">
        <w:rPr>
          <w:rFonts w:asciiTheme="minorEastAsia" w:hAnsiTheme="minorEastAsia" w:hint="eastAsia"/>
          <w:sz w:val="28"/>
          <w:szCs w:val="28"/>
        </w:rPr>
        <w:t>，</w:t>
      </w:r>
      <w:r w:rsidRPr="00EE3E87">
        <w:rPr>
          <w:rFonts w:asciiTheme="minorEastAsia" w:hAnsiTheme="minorEastAsia"/>
          <w:sz w:val="28"/>
          <w:szCs w:val="28"/>
        </w:rPr>
        <w:t>转专业应在研究生入学第二学年结束之前完成，我院每年集中受理1次，具体受理时间为</w:t>
      </w:r>
      <w:r w:rsidRPr="00EE3E87">
        <w:rPr>
          <w:rFonts w:asciiTheme="minorEastAsia" w:hAnsiTheme="minorEastAsia" w:hint="eastAsia"/>
          <w:sz w:val="28"/>
          <w:szCs w:val="28"/>
        </w:rPr>
        <w:t>春</w:t>
      </w:r>
      <w:r w:rsidRPr="00EE3E87">
        <w:rPr>
          <w:rFonts w:asciiTheme="minorEastAsia" w:hAnsiTheme="minorEastAsia"/>
          <w:sz w:val="28"/>
          <w:szCs w:val="28"/>
        </w:rPr>
        <w:t>季学期的3-4月份</w:t>
      </w:r>
      <w:r w:rsidRPr="00EE3E87">
        <w:rPr>
          <w:rFonts w:asciiTheme="minorEastAsia" w:hAnsiTheme="minorEastAsia" w:hint="eastAsia"/>
          <w:sz w:val="28"/>
          <w:szCs w:val="28"/>
        </w:rPr>
        <w:t>（具体时</w:t>
      </w:r>
      <w:r w:rsidRPr="00EE3E87">
        <w:rPr>
          <w:rFonts w:asciiTheme="minorEastAsia" w:hAnsiTheme="minorEastAsia" w:hint="eastAsia"/>
          <w:sz w:val="28"/>
          <w:szCs w:val="28"/>
        </w:rPr>
        <w:lastRenderedPageBreak/>
        <w:t>间按当年的学校文件执行）</w:t>
      </w:r>
      <w:r w:rsidRPr="00EE3E87">
        <w:rPr>
          <w:rFonts w:asciiTheme="minorEastAsia" w:hAnsiTheme="minorEastAsia"/>
          <w:sz w:val="28"/>
          <w:szCs w:val="28"/>
        </w:rPr>
        <w:t>，过期不予受理。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w:t>
      </w:r>
      <w:r w:rsidRPr="00EE3E87">
        <w:rPr>
          <w:rFonts w:asciiTheme="minorEastAsia" w:hAnsiTheme="minorEastAsia"/>
          <w:sz w:val="28"/>
          <w:szCs w:val="28"/>
        </w:rPr>
        <w:t>研究生转专业须填写我校《研究生转专业申请表》，经导师</w:t>
      </w:r>
      <w:r w:rsidRPr="00EE3E87">
        <w:rPr>
          <w:rFonts w:asciiTheme="minorEastAsia" w:hAnsiTheme="minorEastAsia" w:hint="eastAsia"/>
          <w:sz w:val="28"/>
          <w:szCs w:val="28"/>
        </w:rPr>
        <w:t>（</w:t>
      </w:r>
      <w:r w:rsidRPr="00EE3E87">
        <w:rPr>
          <w:rFonts w:asciiTheme="minorEastAsia" w:hAnsiTheme="minorEastAsia"/>
          <w:sz w:val="28"/>
          <w:szCs w:val="28"/>
        </w:rPr>
        <w:t>转出</w:t>
      </w:r>
      <w:r w:rsidRPr="00EE3E87">
        <w:rPr>
          <w:rFonts w:asciiTheme="minorEastAsia" w:hAnsiTheme="minorEastAsia" w:hint="eastAsia"/>
          <w:sz w:val="28"/>
          <w:szCs w:val="28"/>
        </w:rPr>
        <w:t>）</w:t>
      </w:r>
      <w:r w:rsidRPr="00EE3E87">
        <w:rPr>
          <w:rFonts w:asciiTheme="minorEastAsia" w:hAnsiTheme="minorEastAsia"/>
          <w:sz w:val="28"/>
          <w:szCs w:val="28"/>
        </w:rPr>
        <w:t>及所在转出学院同意，</w:t>
      </w:r>
      <w:proofErr w:type="gramStart"/>
      <w:r w:rsidRPr="00EE3E87">
        <w:rPr>
          <w:rFonts w:asciiTheme="minorEastAsia" w:hAnsiTheme="minorEastAsia"/>
          <w:sz w:val="28"/>
          <w:szCs w:val="28"/>
        </w:rPr>
        <w:t>报拟转入</w:t>
      </w:r>
      <w:proofErr w:type="gramEnd"/>
      <w:r w:rsidRPr="00EE3E87">
        <w:rPr>
          <w:rFonts w:asciiTheme="minorEastAsia" w:hAnsiTheme="minorEastAsia"/>
          <w:sz w:val="28"/>
          <w:szCs w:val="28"/>
        </w:rPr>
        <w:t>学科专业所在学院分学位委员会审核。</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w:t>
      </w:r>
      <w:r w:rsidRPr="00EE3E87">
        <w:rPr>
          <w:rFonts w:asciiTheme="minorEastAsia" w:hAnsiTheme="minorEastAsia"/>
          <w:sz w:val="28"/>
          <w:szCs w:val="28"/>
        </w:rPr>
        <w:t>拟转入学科专业所在学院分学位委员会对申请人的学习背景、专业基础、学术成果，以及是否适合在拟转入学科专业培养等，进行充分讨论并做出评估，确定是否同意转专业。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w:t>
      </w:r>
      <w:r w:rsidRPr="00EE3E87">
        <w:rPr>
          <w:rFonts w:asciiTheme="minorEastAsia" w:hAnsiTheme="minorEastAsia"/>
          <w:sz w:val="28"/>
          <w:szCs w:val="28"/>
        </w:rPr>
        <w:t>拟转入学科专业所在学院须将本院审核通过的拟转专业研究生名单在校园内网“院系动态”栏目进行公示，公示1周无异议后报送研究生院。</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w:t>
      </w:r>
      <w:r w:rsidRPr="00EE3E87">
        <w:rPr>
          <w:rFonts w:asciiTheme="minorEastAsia" w:hAnsiTheme="minorEastAsia"/>
          <w:sz w:val="28"/>
          <w:szCs w:val="28"/>
        </w:rPr>
        <w:t>研究生院集中受理并对拟转专业研究生的申报材料、申请审核程序、学院审核结果、公示情况等进行核查，核查通过的名单将公示1周，无异议后正式发文公布，并上报上级主管部门办理转专业事宜。</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6、</w:t>
      </w:r>
      <w:r w:rsidRPr="00EE3E87">
        <w:rPr>
          <w:rFonts w:asciiTheme="minorEastAsia" w:hAnsiTheme="minorEastAsia"/>
          <w:sz w:val="28"/>
          <w:szCs w:val="28"/>
        </w:rPr>
        <w:t>转专业申请被批准后，研究生须按转入学科专业培养方案重新制定培养计划进行学习，新的培养计划应报送研究生院备案；需更换导师、学院的，须同时办理转导师、转学院手续。</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7、</w:t>
      </w:r>
      <w:r w:rsidRPr="00EE3E87">
        <w:rPr>
          <w:rFonts w:asciiTheme="minorEastAsia" w:hAnsiTheme="minorEastAsia"/>
          <w:sz w:val="28"/>
          <w:szCs w:val="28"/>
        </w:rPr>
        <w:t>为保障学院学科建设稳定性和避免对后续评估工作的影响</w:t>
      </w:r>
      <w:r w:rsidRPr="00EE3E87">
        <w:rPr>
          <w:rFonts w:asciiTheme="minorEastAsia" w:hAnsiTheme="minorEastAsia" w:hint="eastAsia"/>
          <w:sz w:val="28"/>
          <w:szCs w:val="28"/>
        </w:rPr>
        <w:t>，每位</w:t>
      </w:r>
      <w:r w:rsidRPr="00EE3E87">
        <w:rPr>
          <w:rFonts w:asciiTheme="minorEastAsia" w:hAnsiTheme="minorEastAsia"/>
          <w:sz w:val="28"/>
          <w:szCs w:val="28"/>
        </w:rPr>
        <w:t>导师每年研究生转出或转入</w:t>
      </w:r>
      <w:r w:rsidRPr="00EE3E87">
        <w:rPr>
          <w:rFonts w:asciiTheme="minorEastAsia" w:hAnsiTheme="minorEastAsia" w:hint="eastAsia"/>
          <w:sz w:val="28"/>
          <w:szCs w:val="28"/>
        </w:rPr>
        <w:t>人数</w:t>
      </w:r>
      <w:r w:rsidRPr="00EE3E87">
        <w:rPr>
          <w:rFonts w:asciiTheme="minorEastAsia" w:hAnsiTheme="minorEastAsia"/>
          <w:sz w:val="28"/>
          <w:szCs w:val="28"/>
        </w:rPr>
        <w:t>不超过1人。</w:t>
      </w:r>
    </w:p>
    <w:p w:rsidR="00EF56B5" w:rsidRPr="00EE3E87" w:rsidRDefault="00EF56B5" w:rsidP="004964EE">
      <w:pPr>
        <w:spacing w:line="360" w:lineRule="auto"/>
        <w:ind w:firstLineChars="200" w:firstLine="562"/>
        <w:rPr>
          <w:rFonts w:asciiTheme="minorEastAsia" w:hAnsiTheme="minorEastAsia"/>
          <w:b/>
          <w:sz w:val="28"/>
          <w:szCs w:val="28"/>
        </w:rPr>
      </w:pPr>
      <w:r w:rsidRPr="00EE3E87">
        <w:rPr>
          <w:rFonts w:asciiTheme="minorEastAsia" w:hAnsiTheme="minorEastAsia"/>
          <w:b/>
          <w:sz w:val="28"/>
          <w:szCs w:val="28"/>
        </w:rPr>
        <w:t>三、</w:t>
      </w:r>
      <w:r w:rsidRPr="00EE3E87">
        <w:rPr>
          <w:rFonts w:asciiTheme="minorEastAsia" w:hAnsiTheme="minorEastAsia" w:hint="eastAsia"/>
          <w:b/>
          <w:sz w:val="28"/>
          <w:szCs w:val="28"/>
        </w:rPr>
        <w:t>其它</w:t>
      </w:r>
      <w:r w:rsidRPr="00EE3E87">
        <w:rPr>
          <w:rFonts w:asciiTheme="minorEastAsia" w:hAnsiTheme="minorEastAsia"/>
          <w:b/>
          <w:sz w:val="28"/>
          <w:szCs w:val="28"/>
        </w:rPr>
        <w:t>说明</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w:t>
      </w:r>
      <w:r w:rsidRPr="00EE3E87">
        <w:rPr>
          <w:rFonts w:asciiTheme="minorEastAsia" w:hAnsiTheme="minorEastAsia"/>
          <w:sz w:val="28"/>
          <w:szCs w:val="28"/>
        </w:rPr>
        <w:t>休学创业或退役后复学的研究生因自身专业发展等需要转专业的，学院优先考虑。</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lastRenderedPageBreak/>
        <w:t>2、</w:t>
      </w:r>
      <w:r w:rsidRPr="00EE3E87">
        <w:rPr>
          <w:rFonts w:asciiTheme="minorEastAsia" w:hAnsiTheme="minorEastAsia"/>
          <w:sz w:val="28"/>
          <w:szCs w:val="28"/>
        </w:rPr>
        <w:t>对于保留入学资格的研究生，入学后因学校学科专业调整影响正常学习的，可优先考虑转专业。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w:t>
      </w:r>
      <w:r w:rsidRPr="00EE3E87">
        <w:rPr>
          <w:rFonts w:asciiTheme="minorEastAsia" w:hAnsiTheme="minorEastAsia"/>
          <w:sz w:val="28"/>
          <w:szCs w:val="28"/>
        </w:rPr>
        <w:t>有某种疾病或生理缺陷，经校医院或校医院指定的二级甲等以上医院检查证明，确属不宜在原专业学习，但尚能在拟转入专业学习的，可优先考虑转专业。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w:t>
      </w:r>
      <w:r w:rsidRPr="00EE3E87">
        <w:rPr>
          <w:rFonts w:asciiTheme="minorEastAsia" w:hAnsiTheme="minorEastAsia"/>
          <w:sz w:val="28"/>
          <w:szCs w:val="28"/>
        </w:rPr>
        <w:t>定向研究生</w:t>
      </w:r>
      <w:r w:rsidRPr="00EE3E87">
        <w:rPr>
          <w:rFonts w:asciiTheme="minorEastAsia" w:hAnsiTheme="minorEastAsia" w:hint="eastAsia"/>
          <w:sz w:val="28"/>
          <w:szCs w:val="28"/>
        </w:rPr>
        <w:t>因</w:t>
      </w:r>
      <w:r w:rsidRPr="00EE3E87">
        <w:rPr>
          <w:rFonts w:asciiTheme="minorEastAsia" w:hAnsiTheme="minorEastAsia"/>
          <w:sz w:val="28"/>
          <w:szCs w:val="28"/>
        </w:rPr>
        <w:t>定向单位要求转专业的，</w:t>
      </w:r>
      <w:r w:rsidRPr="00EE3E87">
        <w:rPr>
          <w:rFonts w:asciiTheme="minorEastAsia" w:hAnsiTheme="minorEastAsia" w:hint="eastAsia"/>
          <w:sz w:val="28"/>
          <w:szCs w:val="28"/>
        </w:rPr>
        <w:t>须</w:t>
      </w:r>
      <w:r w:rsidRPr="00EE3E87">
        <w:rPr>
          <w:rFonts w:asciiTheme="minorEastAsia" w:hAnsiTheme="minorEastAsia"/>
          <w:sz w:val="28"/>
          <w:szCs w:val="28"/>
        </w:rPr>
        <w:t>由定向单位出具要求研究生转专业的情况说明及正式函件后方能办理转专业。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w:t>
      </w:r>
      <w:r w:rsidRPr="00EE3E87">
        <w:rPr>
          <w:rFonts w:asciiTheme="minorEastAsia" w:hAnsiTheme="minorEastAsia"/>
          <w:sz w:val="28"/>
          <w:szCs w:val="28"/>
        </w:rPr>
        <w:t>研究生</w:t>
      </w:r>
      <w:r w:rsidRPr="00EE3E87">
        <w:rPr>
          <w:rFonts w:asciiTheme="minorEastAsia" w:hAnsiTheme="minorEastAsia" w:hint="eastAsia"/>
          <w:sz w:val="28"/>
          <w:szCs w:val="28"/>
        </w:rPr>
        <w:t>在</w:t>
      </w:r>
      <w:r w:rsidRPr="00EE3E87">
        <w:rPr>
          <w:rFonts w:asciiTheme="minorEastAsia" w:hAnsiTheme="minorEastAsia"/>
          <w:sz w:val="28"/>
          <w:szCs w:val="28"/>
        </w:rPr>
        <w:t>同一</w:t>
      </w:r>
      <w:r w:rsidRPr="00EE3E87">
        <w:rPr>
          <w:rFonts w:asciiTheme="minorEastAsia" w:hAnsiTheme="minorEastAsia" w:hint="eastAsia"/>
          <w:sz w:val="28"/>
          <w:szCs w:val="28"/>
        </w:rPr>
        <w:t>阶段（硕士阶段或博士阶段）</w:t>
      </w:r>
      <w:r w:rsidRPr="00EE3E87">
        <w:rPr>
          <w:rFonts w:asciiTheme="minorEastAsia" w:hAnsiTheme="minorEastAsia"/>
          <w:sz w:val="28"/>
          <w:szCs w:val="28"/>
        </w:rPr>
        <w:t>学习期间</w:t>
      </w:r>
      <w:r w:rsidRPr="00EE3E87">
        <w:rPr>
          <w:rFonts w:asciiTheme="minorEastAsia" w:hAnsiTheme="minorEastAsia" w:hint="eastAsia"/>
          <w:sz w:val="28"/>
          <w:szCs w:val="28"/>
        </w:rPr>
        <w:t>，</w:t>
      </w:r>
      <w:r w:rsidRPr="00EE3E87">
        <w:rPr>
          <w:rFonts w:asciiTheme="minorEastAsia" w:hAnsiTheme="minorEastAsia"/>
          <w:sz w:val="28"/>
          <w:szCs w:val="28"/>
        </w:rPr>
        <w:t>申请转专业</w:t>
      </w:r>
      <w:r w:rsidRPr="00EE3E87">
        <w:rPr>
          <w:rFonts w:asciiTheme="minorEastAsia" w:hAnsiTheme="minorEastAsia" w:hint="eastAsia"/>
          <w:sz w:val="28"/>
          <w:szCs w:val="28"/>
        </w:rPr>
        <w:t>或</w:t>
      </w:r>
      <w:r w:rsidRPr="00EE3E87">
        <w:rPr>
          <w:rFonts w:asciiTheme="minorEastAsia" w:hAnsiTheme="minorEastAsia"/>
          <w:sz w:val="28"/>
          <w:szCs w:val="28"/>
        </w:rPr>
        <w:t>转导师</w:t>
      </w:r>
      <w:r w:rsidRPr="00EE3E87">
        <w:rPr>
          <w:rFonts w:asciiTheme="minorEastAsia" w:hAnsiTheme="minorEastAsia" w:hint="eastAsia"/>
          <w:sz w:val="28"/>
          <w:szCs w:val="28"/>
        </w:rPr>
        <w:t>或</w:t>
      </w:r>
      <w:r w:rsidRPr="00EE3E87">
        <w:rPr>
          <w:rFonts w:asciiTheme="minorEastAsia" w:hAnsiTheme="minorEastAsia"/>
          <w:sz w:val="28"/>
          <w:szCs w:val="28"/>
        </w:rPr>
        <w:t>转学院等事宜仅限一次。</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6、</w:t>
      </w:r>
      <w:r w:rsidRPr="00EE3E87">
        <w:rPr>
          <w:rFonts w:asciiTheme="minorEastAsia" w:hAnsiTheme="minorEastAsia"/>
          <w:sz w:val="28"/>
          <w:szCs w:val="28"/>
        </w:rPr>
        <w:t>研究生不能因为转专业而超过最长学习年限。</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7、</w:t>
      </w:r>
      <w:r w:rsidRPr="00EE3E87">
        <w:rPr>
          <w:rFonts w:asciiTheme="minorEastAsia" w:hAnsiTheme="minorEastAsia"/>
          <w:sz w:val="28"/>
          <w:szCs w:val="28"/>
        </w:rPr>
        <w:t>以特殊招生形式录取的研究生，国家有相关规定或者录取前与学校有明确约定的，不得转专业。</w:t>
      </w:r>
    </w:p>
    <w:p w:rsidR="00EF56B5" w:rsidRPr="00EE3E87" w:rsidRDefault="00EF56B5" w:rsidP="009C4835">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8、</w:t>
      </w:r>
      <w:r w:rsidRPr="00EE3E87">
        <w:rPr>
          <w:rFonts w:asciiTheme="minorEastAsia" w:hAnsiTheme="minorEastAsia"/>
          <w:sz w:val="28"/>
          <w:szCs w:val="28"/>
        </w:rPr>
        <w:t>本办法自</w:t>
      </w:r>
      <w:r w:rsidRPr="00EE3E87">
        <w:rPr>
          <w:rFonts w:asciiTheme="minorEastAsia" w:hAnsiTheme="minorEastAsia" w:hint="eastAsia"/>
          <w:sz w:val="28"/>
          <w:szCs w:val="28"/>
        </w:rPr>
        <w:t>发布</w:t>
      </w:r>
      <w:r w:rsidRPr="00EE3E87">
        <w:rPr>
          <w:rFonts w:asciiTheme="minorEastAsia" w:hAnsiTheme="minorEastAsia"/>
          <w:sz w:val="28"/>
          <w:szCs w:val="28"/>
        </w:rPr>
        <w:t>之日起施行，由信息工程学院分学位委员会负责解释。</w:t>
      </w:r>
    </w:p>
    <w:p w:rsidR="00EF56B5" w:rsidRPr="00EE3E87" w:rsidRDefault="00EF56B5" w:rsidP="004964EE">
      <w:pPr>
        <w:spacing w:line="360" w:lineRule="auto"/>
        <w:ind w:firstLineChars="200" w:firstLine="560"/>
        <w:jc w:val="right"/>
        <w:rPr>
          <w:rFonts w:asciiTheme="minorEastAsia" w:hAnsiTheme="minorEastAsia"/>
          <w:sz w:val="28"/>
          <w:szCs w:val="28"/>
        </w:rPr>
      </w:pPr>
      <w:r w:rsidRPr="00EE3E87">
        <w:rPr>
          <w:rFonts w:asciiTheme="minorEastAsia" w:hAnsiTheme="minorEastAsia"/>
          <w:sz w:val="28"/>
          <w:szCs w:val="28"/>
        </w:rPr>
        <w:t>信息工程学院分学位委员会</w:t>
      </w:r>
    </w:p>
    <w:p w:rsidR="00EF56B5" w:rsidRPr="00EE3E87" w:rsidRDefault="00EF56B5" w:rsidP="004964EE">
      <w:pPr>
        <w:spacing w:line="360" w:lineRule="auto"/>
        <w:ind w:firstLineChars="200" w:firstLine="560"/>
        <w:jc w:val="right"/>
        <w:rPr>
          <w:rFonts w:asciiTheme="minorEastAsia" w:hAnsiTheme="minorEastAsia"/>
          <w:sz w:val="28"/>
          <w:szCs w:val="28"/>
        </w:rPr>
      </w:pPr>
      <w:r w:rsidRPr="00EE3E87">
        <w:rPr>
          <w:rFonts w:asciiTheme="minorEastAsia" w:hAnsiTheme="minorEastAsia"/>
          <w:sz w:val="28"/>
          <w:szCs w:val="28"/>
        </w:rPr>
        <w:t>2019年6月30日</w:t>
      </w:r>
    </w:p>
    <w:p w:rsidR="00EF56B5" w:rsidRDefault="00EF56B5" w:rsidP="004964EE">
      <w:pPr>
        <w:widowControl/>
        <w:spacing w:line="360" w:lineRule="auto"/>
        <w:jc w:val="left"/>
      </w:pPr>
      <w:r>
        <w:br w:type="page"/>
      </w:r>
    </w:p>
    <w:p w:rsidR="00EF56B5" w:rsidRPr="004964EE" w:rsidRDefault="00EF56B5" w:rsidP="004964EE">
      <w:pPr>
        <w:pStyle w:val="1"/>
        <w:keepNext w:val="0"/>
        <w:keepLines w:val="0"/>
        <w:spacing w:line="360" w:lineRule="auto"/>
        <w:jc w:val="center"/>
        <w:rPr>
          <w:rFonts w:asciiTheme="majorEastAsia" w:eastAsiaTheme="majorEastAsia" w:hAnsiTheme="majorEastAsia"/>
          <w:b w:val="0"/>
          <w:sz w:val="36"/>
          <w:szCs w:val="36"/>
        </w:rPr>
      </w:pPr>
      <w:bookmarkStart w:id="5" w:name="_Toc21533842"/>
      <w:r w:rsidRPr="00437701">
        <w:rPr>
          <w:rFonts w:asciiTheme="majorEastAsia" w:eastAsiaTheme="majorEastAsia" w:hAnsiTheme="majorEastAsia" w:cs="微软雅黑" w:hint="eastAsia"/>
          <w:sz w:val="36"/>
          <w:szCs w:val="36"/>
        </w:rPr>
        <w:lastRenderedPageBreak/>
        <w:t>水资源与环境学院</w:t>
      </w:r>
      <w:r w:rsidRPr="00437701">
        <w:rPr>
          <w:rFonts w:asciiTheme="majorEastAsia" w:eastAsiaTheme="majorEastAsia" w:hAnsiTheme="majorEastAsia" w:hint="eastAsia"/>
          <w:sz w:val="36"/>
          <w:szCs w:val="36"/>
        </w:rPr>
        <w:t>研究生转专业实施细则</w:t>
      </w:r>
      <w:bookmarkEnd w:id="5"/>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自2016年以来水资源与环境学院各专业的招生生源比较充足，录取分数线较高，学院招生工作的重点在于优化生源结构，在此背景下，针对每年的学生申请转专业的情况，依据关于印发《中国地质大学（北京）研究生转专业管理办法》的通知（中地大京发〔2018〕6号），结合我院实际情况，特制定本办法。</w:t>
      </w:r>
    </w:p>
    <w:p w:rsidR="00EF56B5" w:rsidRPr="00EE3E87" w:rsidRDefault="00EF56B5" w:rsidP="004964EE">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一、申请条件</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1、研究生在学期间因学校办学条件变化、学科专业调整等客观原因，以及因自身专业发展需要和对其它专业有兴趣与专长的，可以申请转专业。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2、原则上，转专业在相关学科或专业领域之间进行，同时需要考虑不同学科、不同专业领域之间研究生入学考试科目及录取要求的对应性，不允许在人文社科类与理工科类之间互转学科专业。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3、研究生转专业涉及到不同学科门类时，本人需提供与拟转入学科专业相关的学习经历、学术成果等证明材料，与本人申请一并提交拟转入学院分学位委员会进行讨论。</w:t>
      </w:r>
    </w:p>
    <w:p w:rsidR="00EF56B5" w:rsidRPr="00EE3E87" w:rsidRDefault="00EF56B5" w:rsidP="004964EE">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二、审批程序</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1、转专业原则上在研究生入学第一学期之后到第二学年结束之前完成，每年集中受理</w:t>
      </w:r>
      <w:r w:rsidRPr="00EE3E87">
        <w:rPr>
          <w:rFonts w:asciiTheme="minorEastAsia" w:hAnsiTheme="minorEastAsia"/>
          <w:sz w:val="28"/>
          <w:szCs w:val="28"/>
        </w:rPr>
        <w:t>2</w:t>
      </w:r>
      <w:r w:rsidRPr="00EE3E87">
        <w:rPr>
          <w:rFonts w:asciiTheme="minorEastAsia" w:hAnsiTheme="minorEastAsia" w:hint="eastAsia"/>
          <w:sz w:val="28"/>
          <w:szCs w:val="28"/>
        </w:rPr>
        <w:t>次，具体受理时间为春季学期的</w:t>
      </w:r>
      <w:r w:rsidRPr="00EE3E87">
        <w:rPr>
          <w:rFonts w:asciiTheme="minorEastAsia" w:hAnsiTheme="minorEastAsia"/>
          <w:sz w:val="28"/>
          <w:szCs w:val="28"/>
        </w:rPr>
        <w:t>3</w:t>
      </w:r>
      <w:r w:rsidRPr="00EE3E87">
        <w:rPr>
          <w:rFonts w:asciiTheme="minorEastAsia" w:hAnsiTheme="minorEastAsia" w:hint="eastAsia"/>
          <w:sz w:val="28"/>
          <w:szCs w:val="28"/>
        </w:rPr>
        <w:t>月份、秋季学期的</w:t>
      </w:r>
      <w:r w:rsidRPr="00EE3E87">
        <w:rPr>
          <w:rFonts w:asciiTheme="minorEastAsia" w:hAnsiTheme="minorEastAsia"/>
          <w:sz w:val="28"/>
          <w:szCs w:val="28"/>
        </w:rPr>
        <w:t>10</w:t>
      </w:r>
      <w:r w:rsidRPr="00EE3E87">
        <w:rPr>
          <w:rFonts w:asciiTheme="minorEastAsia" w:hAnsiTheme="minorEastAsia" w:hint="eastAsia"/>
          <w:sz w:val="28"/>
          <w:szCs w:val="28"/>
        </w:rPr>
        <w:t>月份，过期不予受理。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2、研究生转专业须填写我校《研究生转专业申请表》，经导师及所在学院同意，</w:t>
      </w:r>
      <w:proofErr w:type="gramStart"/>
      <w:r w:rsidRPr="00EE3E87">
        <w:rPr>
          <w:rFonts w:asciiTheme="minorEastAsia" w:hAnsiTheme="minorEastAsia" w:hint="eastAsia"/>
          <w:sz w:val="28"/>
          <w:szCs w:val="28"/>
        </w:rPr>
        <w:t>报拟转入</w:t>
      </w:r>
      <w:proofErr w:type="gramEnd"/>
      <w:r w:rsidRPr="00EE3E87">
        <w:rPr>
          <w:rFonts w:asciiTheme="minorEastAsia" w:hAnsiTheme="minorEastAsia" w:hint="eastAsia"/>
          <w:sz w:val="28"/>
          <w:szCs w:val="28"/>
        </w:rPr>
        <w:t>学科专业所在学院分学位委员会审核批准。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lastRenderedPageBreak/>
        <w:t>3、拟转入学科专业所在学院分学位委员会对申请人的学习背景、专业基础、学术成果，以及是否适合在拟转入学科专业培养等，进行充分讨论并做出评估，确定是否同意转专业。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4、拟转入学科专业所在学院须将本院审核通过的拟转专业研究生名单在校园内网“院系动态”栏目进行公示，公示</w:t>
      </w:r>
      <w:r w:rsidRPr="00EE3E87">
        <w:rPr>
          <w:rFonts w:asciiTheme="minorEastAsia" w:hAnsiTheme="minorEastAsia"/>
          <w:sz w:val="28"/>
          <w:szCs w:val="28"/>
        </w:rPr>
        <w:t>1</w:t>
      </w:r>
      <w:r w:rsidRPr="00EE3E87">
        <w:rPr>
          <w:rFonts w:asciiTheme="minorEastAsia" w:hAnsiTheme="minorEastAsia" w:hint="eastAsia"/>
          <w:sz w:val="28"/>
          <w:szCs w:val="28"/>
        </w:rPr>
        <w:t>周无异议后报送研究生院。</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5、研究生院集中受理并对拟转专业研究生的申报材料、申请审核程序、学院审核结果、公示情况等进行核查，核查通过的名单将公示</w:t>
      </w:r>
      <w:r w:rsidRPr="00EE3E87">
        <w:rPr>
          <w:rFonts w:asciiTheme="minorEastAsia" w:hAnsiTheme="minorEastAsia"/>
          <w:sz w:val="28"/>
          <w:szCs w:val="28"/>
        </w:rPr>
        <w:t>1</w:t>
      </w:r>
      <w:r w:rsidRPr="00EE3E87">
        <w:rPr>
          <w:rFonts w:asciiTheme="minorEastAsia" w:hAnsiTheme="minorEastAsia" w:hint="eastAsia"/>
          <w:sz w:val="28"/>
          <w:szCs w:val="28"/>
        </w:rPr>
        <w:t>周，无异议后正式发文公布，并上报上级主管部门办理转专业事宜。</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6、转专业申请被批准后，研究生须按转入学科专业培养方案重新制定培养计划进行学习，新的培养计划应报送研究生院备案；需更换导师、学院的，须同时办理转导师、转学院手续。</w:t>
      </w:r>
    </w:p>
    <w:p w:rsidR="00EF56B5" w:rsidRPr="00EE3E87" w:rsidRDefault="00EF56B5" w:rsidP="004964EE">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三、相关说明</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1、拟申请转入的导师在接收该生后，招生数不超过在学生入学年度学院要求的招生数。</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2、基于学科和专业规模的稳定性以及办学条件的限制，每年各专业接收的转专业人数不超过学生入学年度各专业招生人数的5%。</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3、对于水资源与环境学院内转专业的申请，在符合学校相关规定的基础上，</w:t>
      </w:r>
      <w:proofErr w:type="gramStart"/>
      <w:r w:rsidRPr="00EE3E87">
        <w:rPr>
          <w:rFonts w:asciiTheme="minorEastAsia" w:hAnsiTheme="minorEastAsia" w:hint="eastAsia"/>
          <w:sz w:val="28"/>
          <w:szCs w:val="28"/>
        </w:rPr>
        <w:t>主要由拟接收</w:t>
      </w:r>
      <w:proofErr w:type="gramEnd"/>
      <w:r w:rsidRPr="00EE3E87">
        <w:rPr>
          <w:rFonts w:asciiTheme="minorEastAsia" w:hAnsiTheme="minorEastAsia" w:hint="eastAsia"/>
          <w:sz w:val="28"/>
          <w:szCs w:val="28"/>
        </w:rPr>
        <w:t>的导师组织3人（副教授以上职称）以上的考察小组进行考察，并形成详细的考察意见。</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4、对于水资源与环境学院以外拟转入水环学院的学生，在符合</w:t>
      </w:r>
      <w:r w:rsidRPr="00EE3E87">
        <w:rPr>
          <w:rFonts w:asciiTheme="minorEastAsia" w:hAnsiTheme="minorEastAsia" w:hint="eastAsia"/>
          <w:sz w:val="28"/>
          <w:szCs w:val="28"/>
        </w:rPr>
        <w:lastRenderedPageBreak/>
        <w:t>学校相关规定的基础上，需满足以下条件之一：</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（1）硕士入学时为推免生；</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（2）硕士入学考试科目（数学、英语）与拟转入专业难度相当，且本人总分高于入学年度拟转入专业水资源与环境学院的复试分数线；</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w:t>
      </w:r>
      <w:r w:rsidRPr="00EE3E87">
        <w:rPr>
          <w:rFonts w:asciiTheme="minorEastAsia" w:hAnsiTheme="minorEastAsia"/>
          <w:sz w:val="28"/>
          <w:szCs w:val="28"/>
        </w:rPr>
        <w:t>对拟转入专业确有兴趣</w:t>
      </w:r>
      <w:r w:rsidRPr="00EE3E87">
        <w:rPr>
          <w:rFonts w:asciiTheme="minorEastAsia" w:hAnsiTheme="minorEastAsia" w:hint="eastAsia"/>
          <w:sz w:val="28"/>
          <w:szCs w:val="28"/>
        </w:rPr>
        <w:t>，</w:t>
      </w:r>
      <w:r w:rsidRPr="00EE3E87">
        <w:rPr>
          <w:rFonts w:asciiTheme="minorEastAsia" w:hAnsiTheme="minorEastAsia"/>
          <w:sz w:val="28"/>
          <w:szCs w:val="28"/>
        </w:rPr>
        <w:t>并</w:t>
      </w:r>
      <w:r w:rsidRPr="00EE3E87">
        <w:rPr>
          <w:rFonts w:asciiTheme="minorEastAsia" w:hAnsiTheme="minorEastAsia" w:hint="eastAsia"/>
          <w:sz w:val="28"/>
          <w:szCs w:val="28"/>
        </w:rPr>
        <w:t>已</w:t>
      </w:r>
      <w:r w:rsidRPr="00EE3E87">
        <w:rPr>
          <w:rFonts w:asciiTheme="minorEastAsia" w:hAnsiTheme="minorEastAsia"/>
          <w:sz w:val="28"/>
          <w:szCs w:val="28"/>
        </w:rPr>
        <w:t>取得相关科研成果</w:t>
      </w:r>
      <w:r w:rsidRPr="00EE3E87">
        <w:rPr>
          <w:rFonts w:asciiTheme="minorEastAsia" w:hAnsiTheme="minorEastAsia" w:hint="eastAsia"/>
          <w:sz w:val="28"/>
          <w:szCs w:val="28"/>
        </w:rPr>
        <w:t>（文章、专利等）</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符合上述条件之</w:t>
      </w:r>
      <w:proofErr w:type="gramStart"/>
      <w:r w:rsidRPr="00EE3E87">
        <w:rPr>
          <w:rFonts w:asciiTheme="minorEastAsia" w:hAnsiTheme="minorEastAsia" w:hint="eastAsia"/>
          <w:sz w:val="28"/>
          <w:szCs w:val="28"/>
        </w:rPr>
        <w:t>一者由拟接收</w:t>
      </w:r>
      <w:proofErr w:type="gramEnd"/>
      <w:r w:rsidRPr="00EE3E87">
        <w:rPr>
          <w:rFonts w:asciiTheme="minorEastAsia" w:hAnsiTheme="minorEastAsia" w:hint="eastAsia"/>
          <w:sz w:val="28"/>
          <w:szCs w:val="28"/>
        </w:rPr>
        <w:t>的导师组织3人（副教授以上职称）以上的考察小组进行考察，并形成详细的考察意见。</w:t>
      </w:r>
    </w:p>
    <w:p w:rsidR="00EF56B5" w:rsidRPr="00EE3E87" w:rsidRDefault="00EF56B5" w:rsidP="009C4835">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5、研究生在学期间因学院办学条件变化、学科专业调整和学科建设等客观原因需要转专业的，另行讨论。</w:t>
      </w:r>
    </w:p>
    <w:p w:rsidR="00EF56B5" w:rsidRPr="00EE3E87" w:rsidRDefault="00EF56B5" w:rsidP="004964EE">
      <w:pPr>
        <w:spacing w:line="360" w:lineRule="auto"/>
        <w:ind w:firstLineChars="2100" w:firstLine="5880"/>
        <w:jc w:val="right"/>
        <w:rPr>
          <w:rFonts w:asciiTheme="minorEastAsia" w:hAnsiTheme="minorEastAsia"/>
          <w:sz w:val="28"/>
          <w:szCs w:val="28"/>
        </w:rPr>
      </w:pPr>
      <w:r w:rsidRPr="00EE3E87">
        <w:rPr>
          <w:rFonts w:asciiTheme="minorEastAsia" w:hAnsiTheme="minorEastAsia" w:hint="eastAsia"/>
          <w:sz w:val="28"/>
          <w:szCs w:val="28"/>
        </w:rPr>
        <w:t>水资源与环境学院</w:t>
      </w:r>
    </w:p>
    <w:p w:rsidR="00EF56B5" w:rsidRPr="00EE3E87" w:rsidRDefault="00EF56B5" w:rsidP="004964EE">
      <w:pPr>
        <w:spacing w:line="360" w:lineRule="auto"/>
        <w:ind w:firstLineChars="200" w:firstLine="560"/>
        <w:jc w:val="right"/>
        <w:rPr>
          <w:rFonts w:asciiTheme="minorEastAsia" w:hAnsiTheme="minorEastAsia"/>
          <w:sz w:val="28"/>
          <w:szCs w:val="28"/>
        </w:rPr>
      </w:pPr>
      <w:r w:rsidRPr="00EE3E87">
        <w:rPr>
          <w:rFonts w:asciiTheme="minorEastAsia" w:hAnsiTheme="minorEastAsia"/>
          <w:sz w:val="28"/>
          <w:szCs w:val="28"/>
        </w:rPr>
        <w:t xml:space="preserve"> 2019年6月</w:t>
      </w:r>
      <w:r w:rsidRPr="00EE3E87">
        <w:rPr>
          <w:rFonts w:asciiTheme="minorEastAsia" w:hAnsiTheme="minorEastAsia" w:hint="eastAsia"/>
          <w:sz w:val="28"/>
          <w:szCs w:val="28"/>
        </w:rPr>
        <w:t>12</w:t>
      </w:r>
      <w:r w:rsidRPr="00EE3E87">
        <w:rPr>
          <w:rFonts w:asciiTheme="minorEastAsia" w:hAnsiTheme="minorEastAsia"/>
          <w:sz w:val="28"/>
          <w:szCs w:val="28"/>
        </w:rPr>
        <w:t>日</w:t>
      </w:r>
    </w:p>
    <w:p w:rsidR="00EF56B5" w:rsidRPr="004964EE" w:rsidRDefault="00EF56B5" w:rsidP="004964EE">
      <w:pPr>
        <w:widowControl/>
        <w:spacing w:line="360" w:lineRule="auto"/>
        <w:jc w:val="left"/>
      </w:pPr>
      <w:r>
        <w:br w:type="page"/>
      </w:r>
    </w:p>
    <w:p w:rsidR="00EF56B5" w:rsidRPr="004964EE" w:rsidRDefault="00EF56B5" w:rsidP="004964EE">
      <w:pPr>
        <w:pStyle w:val="1"/>
        <w:keepNext w:val="0"/>
        <w:keepLines w:val="0"/>
        <w:spacing w:line="360" w:lineRule="auto"/>
        <w:jc w:val="center"/>
        <w:rPr>
          <w:rFonts w:asciiTheme="majorEastAsia" w:eastAsiaTheme="majorEastAsia" w:hAnsiTheme="majorEastAsia"/>
          <w:b w:val="0"/>
          <w:sz w:val="36"/>
          <w:szCs w:val="36"/>
        </w:rPr>
      </w:pPr>
      <w:bookmarkStart w:id="6" w:name="_Toc21533843"/>
      <w:r w:rsidRPr="00437701">
        <w:rPr>
          <w:rFonts w:asciiTheme="majorEastAsia" w:eastAsiaTheme="majorEastAsia" w:hAnsiTheme="majorEastAsia" w:hint="eastAsia"/>
          <w:sz w:val="36"/>
          <w:szCs w:val="36"/>
        </w:rPr>
        <w:lastRenderedPageBreak/>
        <w:t>能源学院研究生转专业实施细则</w:t>
      </w:r>
      <w:bookmarkEnd w:id="6"/>
    </w:p>
    <w:p w:rsidR="00EF56B5" w:rsidRPr="00882568" w:rsidRDefault="00EF56B5" w:rsidP="005F46C1">
      <w:pPr>
        <w:spacing w:beforeLines="50" w:before="156" w:line="360" w:lineRule="auto"/>
        <w:ind w:firstLine="550"/>
        <w:rPr>
          <w:rFonts w:asciiTheme="minorEastAsia" w:hAnsiTheme="minorEastAsia"/>
          <w:sz w:val="28"/>
          <w:szCs w:val="28"/>
        </w:rPr>
      </w:pPr>
      <w:r w:rsidRPr="00882568">
        <w:rPr>
          <w:rFonts w:asciiTheme="minorEastAsia" w:hAnsiTheme="minorEastAsia" w:hint="eastAsia"/>
          <w:sz w:val="28"/>
          <w:szCs w:val="28"/>
        </w:rPr>
        <w:t>为进一步规范我院研究生转专业工作，促进研究生的良性流动以及导师与研究生之间的双向选择，能源学院制定本院的研究生转专业实施细则，并报研究生院备案。具体说明如下：</w:t>
      </w:r>
    </w:p>
    <w:p w:rsidR="00EF56B5" w:rsidRPr="00882568" w:rsidRDefault="00EF56B5" w:rsidP="004964EE">
      <w:pPr>
        <w:spacing w:line="360" w:lineRule="auto"/>
        <w:ind w:firstLine="552"/>
        <w:rPr>
          <w:rFonts w:asciiTheme="minorEastAsia" w:hAnsiTheme="minorEastAsia"/>
          <w:sz w:val="28"/>
          <w:szCs w:val="28"/>
        </w:rPr>
      </w:pPr>
      <w:r w:rsidRPr="00882568">
        <w:rPr>
          <w:rFonts w:asciiTheme="minorEastAsia" w:hAnsiTheme="minorEastAsia" w:hint="eastAsia"/>
          <w:sz w:val="28"/>
          <w:szCs w:val="28"/>
        </w:rPr>
        <w:t>1、研究生拟转入指导教师现有同届研究生的数量不超过5人。</w:t>
      </w:r>
    </w:p>
    <w:p w:rsidR="00EF56B5" w:rsidRPr="00882568" w:rsidRDefault="00EF56B5" w:rsidP="004964EE">
      <w:pPr>
        <w:spacing w:line="360" w:lineRule="auto"/>
        <w:ind w:firstLine="552"/>
        <w:rPr>
          <w:rFonts w:asciiTheme="minorEastAsia" w:hAnsiTheme="minorEastAsia"/>
          <w:sz w:val="28"/>
          <w:szCs w:val="28"/>
        </w:rPr>
      </w:pPr>
      <w:r w:rsidRPr="00882568">
        <w:rPr>
          <w:rFonts w:asciiTheme="minorEastAsia" w:hAnsiTheme="minorEastAsia" w:hint="eastAsia"/>
          <w:sz w:val="28"/>
          <w:szCs w:val="28"/>
        </w:rPr>
        <w:t>2、转专业涉及跨学科且录取分数不同时，录取分数线低的学科必须达到录取分数线高的学科的录取分数线，方可转专业；若分数线达不到要求，如果有以第一作者在中文核心刊物/国际学术刊物上发表的学术论文1篇，或实用新型专利/软件著作权1项，或高于上述的研究成果，方可转专业；不接收跨学院的学生。</w:t>
      </w:r>
      <w:proofErr w:type="gramStart"/>
      <w:r w:rsidRPr="00882568">
        <w:rPr>
          <w:rFonts w:asciiTheme="minorEastAsia" w:hAnsiTheme="minorEastAsia" w:hint="eastAsia"/>
          <w:sz w:val="28"/>
          <w:szCs w:val="28"/>
        </w:rPr>
        <w:t>若学</w:t>
      </w:r>
      <w:proofErr w:type="gramEnd"/>
      <w:r w:rsidRPr="00882568">
        <w:rPr>
          <w:rFonts w:asciiTheme="minorEastAsia" w:hAnsiTheme="minorEastAsia" w:hint="eastAsia"/>
          <w:sz w:val="28"/>
          <w:szCs w:val="28"/>
        </w:rPr>
        <w:t>生当年的录取方式是推荐免试生源，不考虑专业录取分数高低限制。</w:t>
      </w:r>
    </w:p>
    <w:p w:rsidR="00EF56B5" w:rsidRPr="00882568" w:rsidRDefault="00EF56B5" w:rsidP="004964EE">
      <w:pPr>
        <w:spacing w:line="360" w:lineRule="auto"/>
        <w:ind w:firstLine="552"/>
        <w:rPr>
          <w:rFonts w:asciiTheme="minorEastAsia" w:hAnsiTheme="minorEastAsia"/>
          <w:sz w:val="28"/>
          <w:szCs w:val="28"/>
        </w:rPr>
      </w:pPr>
      <w:r w:rsidRPr="00882568">
        <w:rPr>
          <w:rFonts w:asciiTheme="minorEastAsia" w:hAnsiTheme="minorEastAsia" w:hint="eastAsia"/>
          <w:sz w:val="28"/>
          <w:szCs w:val="28"/>
        </w:rPr>
        <w:t>3、为保证学院学科建设稳定性，避免对后续评估工作造成影响，各学科每年转出率不超过当年录取总人数的1</w:t>
      </w:r>
      <w:r w:rsidRPr="00882568">
        <w:rPr>
          <w:rFonts w:asciiTheme="minorEastAsia" w:hAnsiTheme="minorEastAsia"/>
          <w:sz w:val="28"/>
          <w:szCs w:val="28"/>
        </w:rPr>
        <w:t>0</w:t>
      </w:r>
      <w:r w:rsidRPr="00882568">
        <w:rPr>
          <w:rFonts w:asciiTheme="minorEastAsia" w:hAnsiTheme="minorEastAsia" w:hint="eastAsia"/>
          <w:sz w:val="28"/>
          <w:szCs w:val="28"/>
        </w:rPr>
        <w:t>%。</w:t>
      </w:r>
    </w:p>
    <w:p w:rsidR="00EF56B5" w:rsidRPr="00882568" w:rsidRDefault="00EF56B5" w:rsidP="009C4835">
      <w:pPr>
        <w:spacing w:line="360" w:lineRule="auto"/>
        <w:ind w:firstLine="552"/>
        <w:rPr>
          <w:rFonts w:asciiTheme="minorEastAsia" w:hAnsiTheme="minorEastAsia"/>
          <w:sz w:val="28"/>
          <w:szCs w:val="28"/>
        </w:rPr>
      </w:pPr>
      <w:r w:rsidRPr="00882568">
        <w:rPr>
          <w:rFonts w:asciiTheme="minorEastAsia" w:hAnsiTheme="minorEastAsia" w:hint="eastAsia"/>
          <w:sz w:val="28"/>
          <w:szCs w:val="28"/>
        </w:rPr>
        <w:t>本细则解释权在能源学院。</w:t>
      </w:r>
    </w:p>
    <w:p w:rsidR="00EF56B5" w:rsidRPr="00882568" w:rsidRDefault="00EF56B5" w:rsidP="004964EE">
      <w:pPr>
        <w:spacing w:line="360" w:lineRule="auto"/>
        <w:ind w:firstLineChars="2500" w:firstLine="7000"/>
        <w:rPr>
          <w:rFonts w:asciiTheme="minorEastAsia" w:hAnsiTheme="minorEastAsia"/>
          <w:sz w:val="28"/>
          <w:szCs w:val="28"/>
        </w:rPr>
      </w:pPr>
      <w:r w:rsidRPr="00882568">
        <w:rPr>
          <w:rFonts w:asciiTheme="minorEastAsia" w:hAnsiTheme="minorEastAsia" w:hint="eastAsia"/>
          <w:sz w:val="28"/>
          <w:szCs w:val="28"/>
        </w:rPr>
        <w:t>能源学院</w:t>
      </w:r>
    </w:p>
    <w:p w:rsidR="00EF56B5" w:rsidRPr="00882568" w:rsidRDefault="00EF56B5" w:rsidP="004964EE">
      <w:pPr>
        <w:spacing w:line="360" w:lineRule="auto"/>
        <w:jc w:val="right"/>
        <w:rPr>
          <w:rFonts w:asciiTheme="minorEastAsia" w:hAnsiTheme="minorEastAsia"/>
          <w:sz w:val="28"/>
          <w:szCs w:val="28"/>
        </w:rPr>
      </w:pPr>
      <w:r>
        <w:rPr>
          <w:rFonts w:asciiTheme="minorEastAsia" w:hAnsiTheme="minorEastAsia" w:hint="eastAsia"/>
          <w:sz w:val="28"/>
          <w:szCs w:val="28"/>
        </w:rPr>
        <w:t>2019年10月</w:t>
      </w:r>
      <w:r w:rsidRPr="00882568">
        <w:rPr>
          <w:rFonts w:asciiTheme="minorEastAsia" w:hAnsiTheme="minorEastAsia" w:hint="eastAsia"/>
          <w:sz w:val="28"/>
          <w:szCs w:val="28"/>
        </w:rPr>
        <w:t>9</w:t>
      </w:r>
      <w:r>
        <w:rPr>
          <w:rFonts w:asciiTheme="minorEastAsia" w:hAnsiTheme="minorEastAsia" w:hint="eastAsia"/>
          <w:sz w:val="28"/>
          <w:szCs w:val="28"/>
        </w:rPr>
        <w:t>日</w:t>
      </w:r>
    </w:p>
    <w:p w:rsidR="00EF56B5" w:rsidRDefault="00EF56B5" w:rsidP="004964EE">
      <w:pPr>
        <w:widowControl/>
        <w:spacing w:line="360" w:lineRule="auto"/>
        <w:jc w:val="left"/>
      </w:pPr>
      <w:r>
        <w:br w:type="page"/>
      </w:r>
    </w:p>
    <w:p w:rsidR="00EF56B5" w:rsidRPr="004964EE" w:rsidRDefault="00EF56B5" w:rsidP="004964EE">
      <w:pPr>
        <w:pStyle w:val="1"/>
        <w:keepNext w:val="0"/>
        <w:keepLines w:val="0"/>
        <w:spacing w:line="240" w:lineRule="auto"/>
        <w:jc w:val="center"/>
        <w:rPr>
          <w:rFonts w:asciiTheme="majorEastAsia" w:eastAsiaTheme="majorEastAsia" w:hAnsiTheme="majorEastAsia" w:cs="Times New Roman"/>
          <w:b w:val="0"/>
          <w:sz w:val="36"/>
          <w:szCs w:val="36"/>
        </w:rPr>
      </w:pPr>
      <w:bookmarkStart w:id="7" w:name="_Toc21533844"/>
      <w:r w:rsidRPr="00437701">
        <w:rPr>
          <w:rFonts w:asciiTheme="majorEastAsia" w:eastAsiaTheme="majorEastAsia" w:hAnsiTheme="majorEastAsia" w:cs="Times New Roman"/>
          <w:sz w:val="36"/>
          <w:szCs w:val="36"/>
        </w:rPr>
        <w:lastRenderedPageBreak/>
        <w:t>经济管理学院</w:t>
      </w:r>
      <w:r w:rsidRPr="00437701">
        <w:rPr>
          <w:rFonts w:asciiTheme="majorEastAsia" w:eastAsiaTheme="majorEastAsia" w:hAnsiTheme="majorEastAsia" w:cs="Times New Roman" w:hint="eastAsia"/>
          <w:sz w:val="36"/>
          <w:szCs w:val="36"/>
        </w:rPr>
        <w:t>博士</w:t>
      </w:r>
      <w:r w:rsidRPr="00437701">
        <w:rPr>
          <w:rFonts w:asciiTheme="majorEastAsia" w:eastAsiaTheme="majorEastAsia" w:hAnsiTheme="majorEastAsia" w:cs="Times New Roman"/>
          <w:sz w:val="36"/>
          <w:szCs w:val="36"/>
        </w:rPr>
        <w:t>研究生转专业实施细则</w:t>
      </w:r>
      <w:bookmarkEnd w:id="7"/>
    </w:p>
    <w:p w:rsidR="00EF56B5" w:rsidRPr="009A077D" w:rsidRDefault="00EF56B5" w:rsidP="009C4835">
      <w:pPr>
        <w:adjustRightInd w:val="0"/>
        <w:snapToGrid w:val="0"/>
        <w:spacing w:line="580" w:lineRule="exact"/>
        <w:ind w:firstLineChars="196" w:firstLine="549"/>
        <w:rPr>
          <w:rFonts w:asciiTheme="minorEastAsia" w:hAnsiTheme="minorEastAsia" w:cs="Times New Roman"/>
          <w:sz w:val="28"/>
          <w:szCs w:val="28"/>
        </w:rPr>
      </w:pPr>
      <w:r w:rsidRPr="009A077D">
        <w:rPr>
          <w:rFonts w:asciiTheme="minorEastAsia" w:hAnsiTheme="minorEastAsia" w:cs="Times New Roman"/>
          <w:sz w:val="28"/>
          <w:szCs w:val="28"/>
        </w:rPr>
        <w:t>为进一步促进研究生教育工作的发展，提高研究生培养质量，按照《普通高等学校学生管理规定》（教育部令第41号）、《中国地质大学（北京）研究生学籍管理实施细则》（中地大京发〔2017〕72号）、《中国地质大学（北京）研究生转专业管理办法》（中地大京发〔2018〕6号）的相关规定，特制定本细则。</w:t>
      </w:r>
    </w:p>
    <w:p w:rsidR="00EF56B5" w:rsidRPr="009A077D" w:rsidRDefault="00EF56B5" w:rsidP="009C4835">
      <w:pPr>
        <w:spacing w:line="580" w:lineRule="exact"/>
        <w:ind w:firstLineChars="200" w:firstLine="562"/>
        <w:rPr>
          <w:rFonts w:asciiTheme="minorEastAsia" w:hAnsiTheme="minorEastAsia" w:cs="Times New Roman"/>
          <w:b/>
          <w:sz w:val="28"/>
          <w:szCs w:val="28"/>
        </w:rPr>
      </w:pPr>
      <w:r w:rsidRPr="009A077D">
        <w:rPr>
          <w:rFonts w:asciiTheme="minorEastAsia" w:hAnsiTheme="minorEastAsia" w:cs="Times New Roman"/>
          <w:b/>
          <w:sz w:val="28"/>
          <w:szCs w:val="28"/>
        </w:rPr>
        <w:t>一、申请条件</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（一）博士研究生在学期间因学校办学条件变化、学科专业调整等客观原因，以及因自身专业发展需要和对其它专业有兴趣与专长的，可以申请转专业。</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（二）申请从校内其他学院转入我院相关专业攻读博士研究生，应具体符合以下条件：</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1.本科应学习的是经济类、管理类或理工类专业。</w:t>
      </w:r>
    </w:p>
    <w:p w:rsidR="00EF56B5" w:rsidRPr="009A077D" w:rsidRDefault="00EF56B5" w:rsidP="009C4835">
      <w:pPr>
        <w:spacing w:line="580" w:lineRule="exact"/>
        <w:ind w:firstLineChars="200" w:firstLine="560"/>
        <w:rPr>
          <w:rFonts w:asciiTheme="minorEastAsia" w:hAnsiTheme="minorEastAsia" w:cs="Times New Roman"/>
          <w:color w:val="000000"/>
          <w:kern w:val="0"/>
          <w:sz w:val="28"/>
          <w:szCs w:val="28"/>
        </w:rPr>
      </w:pPr>
      <w:r w:rsidRPr="009A077D">
        <w:rPr>
          <w:rFonts w:asciiTheme="minorEastAsia" w:hAnsiTheme="minorEastAsia" w:cs="Times New Roman"/>
          <w:color w:val="000000"/>
          <w:kern w:val="0"/>
          <w:sz w:val="28"/>
          <w:szCs w:val="28"/>
        </w:rPr>
        <w:t>2.在已完成的博士研究生学习阶段，不存在考试不及格。</w:t>
      </w:r>
    </w:p>
    <w:p w:rsidR="00EF56B5" w:rsidRPr="009A077D" w:rsidRDefault="00EF56B5" w:rsidP="009C4835">
      <w:pPr>
        <w:spacing w:line="580" w:lineRule="exact"/>
        <w:ind w:firstLineChars="200" w:firstLine="560"/>
        <w:rPr>
          <w:rFonts w:asciiTheme="minorEastAsia" w:hAnsiTheme="minorEastAsia" w:cs="Times New Roman"/>
          <w:color w:val="000000"/>
          <w:kern w:val="0"/>
          <w:sz w:val="28"/>
          <w:szCs w:val="28"/>
        </w:rPr>
      </w:pPr>
      <w:r w:rsidRPr="009A077D">
        <w:rPr>
          <w:rFonts w:asciiTheme="minorEastAsia" w:hAnsiTheme="minorEastAsia" w:cs="Times New Roman"/>
          <w:color w:val="000000"/>
          <w:kern w:val="0"/>
          <w:sz w:val="28"/>
          <w:szCs w:val="28"/>
        </w:rPr>
        <w:t>3.二年级上学期10月提出转入我院相关专业的博士研究生，必须以第一作者在CSSCI期刊或国际SSCI/SCI期刊上公开发表过与拟申请转入专业相关的学术论文。</w:t>
      </w:r>
    </w:p>
    <w:p w:rsidR="00EF56B5" w:rsidRPr="009A077D" w:rsidRDefault="00EF56B5" w:rsidP="009C4835">
      <w:pPr>
        <w:spacing w:line="580" w:lineRule="exact"/>
        <w:ind w:firstLineChars="200" w:firstLine="560"/>
        <w:rPr>
          <w:rFonts w:asciiTheme="minorEastAsia" w:hAnsiTheme="minorEastAsia" w:cs="Times New Roman"/>
          <w:color w:val="000000"/>
          <w:kern w:val="0"/>
          <w:sz w:val="28"/>
          <w:szCs w:val="28"/>
        </w:rPr>
      </w:pPr>
      <w:r w:rsidRPr="009A077D">
        <w:rPr>
          <w:rFonts w:asciiTheme="minorEastAsia" w:hAnsiTheme="minorEastAsia" w:cs="Times New Roman"/>
          <w:color w:val="000000"/>
          <w:kern w:val="0"/>
          <w:sz w:val="28"/>
          <w:szCs w:val="28"/>
        </w:rPr>
        <w:t>4.本人需提供与拟转入专业相关的学习经历、学术成果等证明材料，与本人申请一并提交至我院学位委员会进行讨论。</w:t>
      </w:r>
    </w:p>
    <w:p w:rsidR="00EF56B5" w:rsidRPr="009A077D" w:rsidRDefault="00EF56B5" w:rsidP="009C4835">
      <w:pPr>
        <w:spacing w:line="580" w:lineRule="exact"/>
        <w:ind w:firstLineChars="200" w:firstLine="562"/>
        <w:rPr>
          <w:rFonts w:asciiTheme="minorEastAsia" w:hAnsiTheme="minorEastAsia" w:cs="Times New Roman"/>
          <w:b/>
          <w:sz w:val="28"/>
          <w:szCs w:val="28"/>
        </w:rPr>
      </w:pPr>
      <w:r w:rsidRPr="009A077D">
        <w:rPr>
          <w:rFonts w:asciiTheme="minorEastAsia" w:hAnsiTheme="minorEastAsia" w:cs="Times New Roman"/>
          <w:b/>
          <w:sz w:val="28"/>
          <w:szCs w:val="28"/>
        </w:rPr>
        <w:t>二、审批程序</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（一）转专业原则上在博士入学第一学期之后到第二学年结束之前完成，每年集中受理2次，具体受理时间为春季学期的3月份、秋季学期的10月份，过期不予受理。</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lastRenderedPageBreak/>
        <w:t>（二）博士研究生转专业须填写《研究生转专业申请表》，经导师及拟转入导师同意，并由我院学位委员会审核批准。</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（三）我院学位委员会对申请人的学习背景、专业基础、学术成果，以及是否适合在拟转入学科专业培养等，进行充分讨论并做出评估，确定是否同意转专业（需取得2/3学院学位委员会委员同意票）。</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（四）我院须将审核通过的拟转入专业研究生名单在校园内网“院系动态”栏目进行公示，公示1周无异议后报送校研究生院。</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（五）校研究生院集中受理并对拟转专业研究生的申报材料、申请审核程序、学院审核结果、公示情况等进行核查，核查通过的名单将公示1周，无异议后正式发文公布，并上报上级主管部门办理转专业事宜。</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（六）转专业申请被批准后，校研究生将按转入学科专业培养方案重新制定培养计划进行学习，新的培养计划应报送研究生院备案；需更换导师、学院的，须同时办理转导师、转学院手续。</w:t>
      </w:r>
    </w:p>
    <w:p w:rsidR="00EF56B5" w:rsidRPr="009A077D" w:rsidRDefault="00EF56B5" w:rsidP="009C4835">
      <w:pPr>
        <w:spacing w:line="580" w:lineRule="exact"/>
        <w:ind w:firstLineChars="200" w:firstLine="562"/>
        <w:rPr>
          <w:rFonts w:asciiTheme="minorEastAsia" w:hAnsiTheme="minorEastAsia" w:cs="Times New Roman"/>
          <w:b/>
          <w:sz w:val="28"/>
          <w:szCs w:val="28"/>
        </w:rPr>
      </w:pPr>
      <w:r w:rsidRPr="009A077D">
        <w:rPr>
          <w:rFonts w:asciiTheme="minorEastAsia" w:hAnsiTheme="minorEastAsia" w:cs="Times New Roman"/>
          <w:b/>
          <w:sz w:val="28"/>
          <w:szCs w:val="28"/>
        </w:rPr>
        <w:t>三、提交材料及其他</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（一）申请者在规定时间，将相关材料提交至我院（教四楼205室李金霞老师，电话010-82322518）。</w:t>
      </w:r>
    </w:p>
    <w:p w:rsidR="00EF56B5" w:rsidRPr="009A077D"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（二）申请人须保证所有申请材料的真实性和准确性，凡弄虚作假者，取消申请。</w:t>
      </w:r>
    </w:p>
    <w:p w:rsidR="00EF56B5" w:rsidRPr="00AB285B" w:rsidRDefault="00EF56B5" w:rsidP="009C4835">
      <w:pPr>
        <w:spacing w:line="58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（三）本规则自2019年10月开始实施，解释权归经济管理学院。</w:t>
      </w:r>
    </w:p>
    <w:p w:rsidR="00EF56B5" w:rsidRPr="00AE532C" w:rsidRDefault="00EF56B5" w:rsidP="009C4835">
      <w:pPr>
        <w:spacing w:line="580" w:lineRule="exact"/>
        <w:ind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经济管理学院</w:t>
      </w:r>
    </w:p>
    <w:p w:rsidR="00EF56B5" w:rsidRPr="00AE532C" w:rsidRDefault="00EF56B5" w:rsidP="009C4835">
      <w:pPr>
        <w:spacing w:line="580" w:lineRule="exact"/>
        <w:ind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2019年9月3日</w:t>
      </w:r>
    </w:p>
    <w:p w:rsidR="00826432" w:rsidRDefault="00EF56B5" w:rsidP="00C639D4">
      <w:pPr>
        <w:widowControl/>
        <w:spacing w:line="360" w:lineRule="auto"/>
        <w:jc w:val="center"/>
        <w:rPr>
          <w:rFonts w:asciiTheme="majorEastAsia" w:eastAsiaTheme="majorEastAsia" w:hAnsiTheme="majorEastAsia" w:cs="Times New Roman"/>
          <w:b/>
        </w:rPr>
      </w:pPr>
      <w:r>
        <w:br w:type="page"/>
      </w:r>
      <w:bookmarkStart w:id="8" w:name="_Toc21533845"/>
      <w:r w:rsidRPr="00826432">
        <w:rPr>
          <w:rFonts w:asciiTheme="majorEastAsia" w:eastAsiaTheme="majorEastAsia" w:hAnsiTheme="majorEastAsia" w:cs="Times New Roman"/>
          <w:b/>
          <w:sz w:val="36"/>
          <w:szCs w:val="36"/>
        </w:rPr>
        <w:lastRenderedPageBreak/>
        <w:t>经济管理学院</w:t>
      </w:r>
      <w:r w:rsidRPr="00826432">
        <w:rPr>
          <w:rFonts w:asciiTheme="majorEastAsia" w:eastAsiaTheme="majorEastAsia" w:hAnsiTheme="majorEastAsia" w:cs="Times New Roman" w:hint="eastAsia"/>
          <w:b/>
          <w:sz w:val="36"/>
          <w:szCs w:val="36"/>
        </w:rPr>
        <w:t>学术型</w:t>
      </w:r>
      <w:r w:rsidRPr="00826432">
        <w:rPr>
          <w:rFonts w:asciiTheme="majorEastAsia" w:eastAsiaTheme="majorEastAsia" w:hAnsiTheme="majorEastAsia" w:cs="Times New Roman"/>
          <w:b/>
          <w:sz w:val="36"/>
          <w:szCs w:val="36"/>
        </w:rPr>
        <w:t>硕士研究生转专业实施细则</w:t>
      </w:r>
      <w:bookmarkEnd w:id="8"/>
    </w:p>
    <w:p w:rsidR="00C639D4" w:rsidRPr="00C639D4" w:rsidRDefault="00C639D4" w:rsidP="00C639D4">
      <w:pPr>
        <w:widowControl/>
        <w:spacing w:line="360" w:lineRule="auto"/>
        <w:jc w:val="center"/>
        <w:rPr>
          <w:rFonts w:asciiTheme="majorEastAsia" w:eastAsiaTheme="majorEastAsia" w:hAnsiTheme="majorEastAsia" w:cs="Times New Roman"/>
          <w:b/>
        </w:rPr>
      </w:pPr>
    </w:p>
    <w:p w:rsidR="00EF56B5" w:rsidRPr="009A077D" w:rsidRDefault="00EF56B5" w:rsidP="00AB285B">
      <w:pPr>
        <w:adjustRightInd w:val="0"/>
        <w:snapToGrid w:val="0"/>
        <w:spacing w:line="560" w:lineRule="exact"/>
        <w:ind w:firstLineChars="196" w:firstLine="549"/>
        <w:rPr>
          <w:rFonts w:asciiTheme="minorEastAsia" w:hAnsiTheme="minorEastAsia" w:cs="Times New Roman"/>
          <w:sz w:val="28"/>
          <w:szCs w:val="28"/>
        </w:rPr>
      </w:pPr>
      <w:r w:rsidRPr="009A077D">
        <w:rPr>
          <w:rFonts w:asciiTheme="minorEastAsia" w:hAnsiTheme="minorEastAsia" w:cs="Times New Roman"/>
          <w:sz w:val="28"/>
          <w:szCs w:val="28"/>
        </w:rPr>
        <w:t>为进一步促进研究生教育工作的发展，提高研究生培养质量，按照《普通高等学校学生管理规定》（教育部令第41号）、《中国地质大学（北京）研究生学籍管理实施细则》（中地大京发〔2017〕72号）、《中国地质大学（北京）研究生转专业管理办法》（中地大京发〔2018〕6号）的相关规定，特制定本细则。</w:t>
      </w:r>
    </w:p>
    <w:p w:rsidR="00EF56B5" w:rsidRPr="009A077D" w:rsidRDefault="00EF56B5" w:rsidP="00AB285B">
      <w:pPr>
        <w:spacing w:line="560" w:lineRule="exact"/>
        <w:ind w:firstLineChars="200" w:firstLine="562"/>
        <w:rPr>
          <w:rFonts w:asciiTheme="minorEastAsia" w:hAnsiTheme="minorEastAsia" w:cs="Times New Roman"/>
          <w:b/>
          <w:sz w:val="28"/>
          <w:szCs w:val="28"/>
        </w:rPr>
      </w:pPr>
      <w:r w:rsidRPr="009A077D">
        <w:rPr>
          <w:rFonts w:asciiTheme="minorEastAsia" w:hAnsiTheme="minorEastAsia" w:cs="Times New Roman"/>
          <w:b/>
          <w:sz w:val="28"/>
          <w:szCs w:val="28"/>
        </w:rPr>
        <w:t>一、申请条件</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（一）硕士研究生在学期间因学校办学条件变化、学科专业调整等客观原因，以及因自身专业发展需要和对其它专业有兴趣与专长的，可以申请转专业。</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（二）申请从校内其他学院转入我院相关专业攻读硕士研究生，应符合以下具体条件：</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1.申请转入我院经济管理类专业的硕士研究生，参加全国硕士研究生入学考试时的科目必须包含全国统考数学；申请转入我院法学专业的硕士研究生，本科应学习法学专业。</w:t>
      </w:r>
    </w:p>
    <w:p w:rsidR="00EF56B5" w:rsidRPr="009A077D" w:rsidRDefault="00EF56B5" w:rsidP="00AB285B">
      <w:pPr>
        <w:spacing w:line="560" w:lineRule="exact"/>
        <w:ind w:firstLineChars="200" w:firstLine="560"/>
        <w:rPr>
          <w:rFonts w:asciiTheme="minorEastAsia" w:hAnsiTheme="minorEastAsia" w:cs="Times New Roman"/>
          <w:color w:val="000000"/>
          <w:kern w:val="0"/>
          <w:sz w:val="28"/>
          <w:szCs w:val="28"/>
        </w:rPr>
      </w:pPr>
      <w:r w:rsidRPr="009A077D">
        <w:rPr>
          <w:rFonts w:asciiTheme="minorEastAsia" w:hAnsiTheme="minorEastAsia" w:cs="Times New Roman"/>
          <w:color w:val="000000"/>
          <w:kern w:val="0"/>
          <w:sz w:val="28"/>
          <w:szCs w:val="28"/>
        </w:rPr>
        <w:t>2.在已完成的硕士研究生阶段，不存在考试不及格。</w:t>
      </w:r>
    </w:p>
    <w:p w:rsidR="00EF56B5" w:rsidRPr="009A077D" w:rsidRDefault="00EF56B5" w:rsidP="00AB285B">
      <w:pPr>
        <w:spacing w:line="560" w:lineRule="exact"/>
        <w:ind w:firstLineChars="200" w:firstLine="560"/>
        <w:rPr>
          <w:rFonts w:asciiTheme="minorEastAsia" w:hAnsiTheme="minorEastAsia" w:cs="Times New Roman"/>
          <w:color w:val="000000"/>
          <w:kern w:val="0"/>
          <w:sz w:val="28"/>
          <w:szCs w:val="28"/>
        </w:rPr>
      </w:pPr>
      <w:r w:rsidRPr="009A077D">
        <w:rPr>
          <w:rFonts w:asciiTheme="minorEastAsia" w:hAnsiTheme="minorEastAsia" w:cs="Times New Roman"/>
          <w:color w:val="000000"/>
          <w:kern w:val="0"/>
          <w:sz w:val="28"/>
          <w:szCs w:val="28"/>
        </w:rPr>
        <w:t>3.二年级上学期10月提出转入我院相关专业的硕士研究生，必须以第一作者在中文核心刊物或国际学术刊物上公开发表过与拟转入专业相关的学术论文。</w:t>
      </w:r>
    </w:p>
    <w:p w:rsidR="00EF56B5" w:rsidRPr="009A077D" w:rsidRDefault="00EF56B5" w:rsidP="00AB285B">
      <w:pPr>
        <w:spacing w:line="560" w:lineRule="exact"/>
        <w:ind w:firstLineChars="200" w:firstLine="560"/>
        <w:rPr>
          <w:rFonts w:asciiTheme="minorEastAsia" w:hAnsiTheme="minorEastAsia" w:cs="Times New Roman"/>
          <w:color w:val="000000"/>
          <w:kern w:val="0"/>
          <w:sz w:val="28"/>
          <w:szCs w:val="28"/>
        </w:rPr>
      </w:pPr>
      <w:r w:rsidRPr="009A077D">
        <w:rPr>
          <w:rFonts w:asciiTheme="minorEastAsia" w:hAnsiTheme="minorEastAsia" w:cs="Times New Roman"/>
          <w:color w:val="000000"/>
          <w:kern w:val="0"/>
          <w:sz w:val="28"/>
          <w:szCs w:val="28"/>
        </w:rPr>
        <w:t>4.本人需提供与拟转入专业相关的学习经历、学术成果等证明材料，与本人申请一并提交至我院学位委员会进行讨论。</w:t>
      </w:r>
    </w:p>
    <w:p w:rsidR="00EF56B5" w:rsidRPr="009A077D" w:rsidRDefault="00EF56B5" w:rsidP="00AB285B">
      <w:pPr>
        <w:spacing w:line="560" w:lineRule="exact"/>
        <w:ind w:firstLineChars="200" w:firstLine="562"/>
        <w:rPr>
          <w:rFonts w:asciiTheme="minorEastAsia" w:hAnsiTheme="minorEastAsia" w:cs="Times New Roman"/>
          <w:b/>
          <w:sz w:val="28"/>
          <w:szCs w:val="28"/>
        </w:rPr>
      </w:pPr>
      <w:r w:rsidRPr="009A077D">
        <w:rPr>
          <w:rFonts w:asciiTheme="minorEastAsia" w:hAnsiTheme="minorEastAsia" w:cs="Times New Roman"/>
          <w:b/>
          <w:sz w:val="28"/>
          <w:szCs w:val="28"/>
        </w:rPr>
        <w:t>二、审批程序</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（一）转专业原则上在硕士入学第一学期之后到第二学年结束之</w:t>
      </w:r>
      <w:r w:rsidRPr="009A077D">
        <w:rPr>
          <w:rFonts w:asciiTheme="minorEastAsia" w:hAnsiTheme="minorEastAsia" w:cs="Times New Roman"/>
          <w:sz w:val="28"/>
          <w:szCs w:val="28"/>
        </w:rPr>
        <w:lastRenderedPageBreak/>
        <w:t>前完成，每年集中受理2次，具体受理时间为春季学期的3月份、秋季学期的10月份，过期不予受理。</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（二）硕士研究生转专业须填写《研究生转专业申请表》，经导师及拟转入导师同意，并由我院学位委员会审核批准。</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（三）我院学位委员会对申请人的学习背景、专业基础、学术成果，以及是否适合在拟转入学科专业培养等，进行充分讨论并做出评估，确定是否同意转专业（需取得2/3学院学位委员会委员同意票）。</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（四）我院须将审核通过的拟转入专业研究生名单在校园内网“院系动态”栏目进行公示，公示1周无异议后报送校研究生院。</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（五）校研究生院集中受理并对拟转专业研究生的申报材料、申请审核程序、学院审核结果、公示情况等进行核查，核查通过的名单将公示1周，无异议后正式发文公布，并上报上级主管部门办理转专业事宜。</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（六）转专业申请被批准后，校研究生将按转入学科专业培养方案重新制定培养计划进行学习，新的培养计划应报送研究生院备案；需更换导师、学院的，须同时办理转导师、转学院手续。</w:t>
      </w:r>
    </w:p>
    <w:p w:rsidR="00EF56B5" w:rsidRPr="009A077D" w:rsidRDefault="00EF56B5" w:rsidP="00AB285B">
      <w:pPr>
        <w:spacing w:line="560" w:lineRule="exact"/>
        <w:ind w:firstLineChars="200" w:firstLine="562"/>
        <w:rPr>
          <w:rFonts w:asciiTheme="minorEastAsia" w:hAnsiTheme="minorEastAsia" w:cs="Times New Roman"/>
          <w:b/>
          <w:sz w:val="28"/>
          <w:szCs w:val="28"/>
        </w:rPr>
      </w:pPr>
      <w:r w:rsidRPr="009A077D">
        <w:rPr>
          <w:rFonts w:asciiTheme="minorEastAsia" w:hAnsiTheme="minorEastAsia" w:cs="Times New Roman"/>
          <w:b/>
          <w:sz w:val="28"/>
          <w:szCs w:val="28"/>
        </w:rPr>
        <w:t>三、提交材料及其他</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（一）申请者在规定时间，将相关材料提交至我院（教四楼205室李金霞老师，电话010-82322518）。</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（二）申请人须保证所有申请材料的真实性和准确性，凡弄虚作假者，取消申请。</w:t>
      </w:r>
    </w:p>
    <w:p w:rsidR="00EF56B5" w:rsidRPr="009A077D" w:rsidRDefault="00EF56B5" w:rsidP="00AB285B">
      <w:pPr>
        <w:spacing w:line="560" w:lineRule="exact"/>
        <w:ind w:firstLineChars="200" w:firstLine="560"/>
        <w:rPr>
          <w:rFonts w:asciiTheme="minorEastAsia" w:hAnsiTheme="minorEastAsia" w:cs="Times New Roman"/>
          <w:sz w:val="28"/>
          <w:szCs w:val="28"/>
        </w:rPr>
      </w:pPr>
      <w:r w:rsidRPr="009A077D">
        <w:rPr>
          <w:rFonts w:asciiTheme="minorEastAsia" w:hAnsiTheme="minorEastAsia" w:cs="Times New Roman"/>
          <w:sz w:val="28"/>
          <w:szCs w:val="28"/>
        </w:rPr>
        <w:t>（三）本规则自2019年10月开始实施，解释权归经济管理学院。</w:t>
      </w:r>
    </w:p>
    <w:p w:rsidR="00AB285B" w:rsidRDefault="00EF56B5" w:rsidP="00AB285B">
      <w:pPr>
        <w:spacing w:line="560" w:lineRule="exact"/>
        <w:ind w:right="420"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经济管理学院</w:t>
      </w:r>
    </w:p>
    <w:p w:rsidR="00EF56B5" w:rsidRPr="00AE532C" w:rsidRDefault="00EF56B5" w:rsidP="00AB285B">
      <w:pPr>
        <w:spacing w:line="560" w:lineRule="exact"/>
        <w:ind w:right="420"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2019年9月3日</w:t>
      </w:r>
    </w:p>
    <w:p w:rsidR="00EF56B5" w:rsidRDefault="00EF56B5" w:rsidP="004964EE">
      <w:pPr>
        <w:widowControl/>
        <w:spacing w:line="360" w:lineRule="auto"/>
        <w:jc w:val="left"/>
      </w:pPr>
      <w:r>
        <w:br w:type="page"/>
      </w:r>
    </w:p>
    <w:p w:rsidR="00EF56B5" w:rsidRPr="00826432" w:rsidRDefault="00EF56B5" w:rsidP="00826432">
      <w:pPr>
        <w:pStyle w:val="a3"/>
        <w:spacing w:line="360" w:lineRule="auto"/>
        <w:jc w:val="center"/>
        <w:outlineLvl w:val="0"/>
        <w:rPr>
          <w:rFonts w:asciiTheme="majorEastAsia" w:eastAsiaTheme="majorEastAsia" w:hAnsiTheme="majorEastAsia"/>
          <w:b/>
          <w:sz w:val="36"/>
          <w:szCs w:val="36"/>
        </w:rPr>
      </w:pPr>
      <w:bookmarkStart w:id="9" w:name="_Toc21533846"/>
      <w:r w:rsidRPr="00437701">
        <w:rPr>
          <w:rFonts w:asciiTheme="majorEastAsia" w:eastAsiaTheme="majorEastAsia" w:hAnsiTheme="majorEastAsia" w:hint="eastAsia"/>
          <w:b/>
          <w:bCs/>
          <w:sz w:val="36"/>
          <w:szCs w:val="36"/>
        </w:rPr>
        <w:lastRenderedPageBreak/>
        <w:t>外国语学院</w:t>
      </w:r>
      <w:r w:rsidRPr="00437701">
        <w:rPr>
          <w:rFonts w:asciiTheme="majorEastAsia" w:eastAsiaTheme="majorEastAsia" w:hAnsiTheme="majorEastAsia" w:hint="eastAsia"/>
          <w:b/>
          <w:sz w:val="36"/>
          <w:szCs w:val="36"/>
        </w:rPr>
        <w:t>研究生转专业实施细则</w:t>
      </w:r>
      <w:bookmarkEnd w:id="9"/>
    </w:p>
    <w:p w:rsidR="00EF56B5" w:rsidRPr="00826432" w:rsidRDefault="00EF56B5" w:rsidP="00826432">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根据学院学科建设、研究生培养目标和培养条件的发展变化，结合社会对人才状况的实际需求，为进一步促进我院研究生教育工作的发展，提高研究生培养质量，按照《普通高等学校学生管理规定》（教育部令第</w:t>
      </w:r>
      <w:r w:rsidRPr="00EE3E87">
        <w:rPr>
          <w:rFonts w:asciiTheme="minorEastAsia" w:hAnsiTheme="minorEastAsia"/>
          <w:sz w:val="28"/>
          <w:szCs w:val="28"/>
        </w:rPr>
        <w:t>41</w:t>
      </w:r>
      <w:r w:rsidRPr="00EE3E87">
        <w:rPr>
          <w:rFonts w:asciiTheme="minorEastAsia" w:hAnsiTheme="minorEastAsia" w:hint="eastAsia"/>
          <w:sz w:val="28"/>
          <w:szCs w:val="28"/>
        </w:rPr>
        <w:t>号）、《中国地质大学（北京）研究生学籍管理实施细则》（中地大京发〔</w:t>
      </w:r>
      <w:r w:rsidRPr="00EE3E87">
        <w:rPr>
          <w:rFonts w:asciiTheme="minorEastAsia" w:hAnsiTheme="minorEastAsia"/>
          <w:sz w:val="28"/>
          <w:szCs w:val="28"/>
        </w:rPr>
        <w:t>2017</w:t>
      </w:r>
      <w:r w:rsidRPr="00EE3E87">
        <w:rPr>
          <w:rFonts w:asciiTheme="minorEastAsia" w:hAnsiTheme="minorEastAsia" w:hint="eastAsia"/>
          <w:sz w:val="28"/>
          <w:szCs w:val="28"/>
        </w:rPr>
        <w:t>〕</w:t>
      </w:r>
      <w:r w:rsidRPr="00EE3E87">
        <w:rPr>
          <w:rFonts w:asciiTheme="minorEastAsia" w:hAnsiTheme="minorEastAsia"/>
          <w:sz w:val="28"/>
          <w:szCs w:val="28"/>
        </w:rPr>
        <w:t>72</w:t>
      </w:r>
      <w:r w:rsidRPr="00EE3E87">
        <w:rPr>
          <w:rFonts w:asciiTheme="minorEastAsia" w:hAnsiTheme="minorEastAsia" w:hint="eastAsia"/>
          <w:sz w:val="28"/>
          <w:szCs w:val="28"/>
        </w:rPr>
        <w:t>号）、《中国地质大学（北京）研究生转专业管理办法》（中地大京发〔2018〕6号）的相关规定，经院学位评定委员会讨论通过，特制定本管理办法。</w:t>
      </w:r>
    </w:p>
    <w:p w:rsidR="00EF56B5" w:rsidRPr="00EE3E87" w:rsidRDefault="00EF56B5" w:rsidP="00826432">
      <w:pPr>
        <w:spacing w:line="360" w:lineRule="auto"/>
        <w:jc w:val="center"/>
        <w:rPr>
          <w:rFonts w:asciiTheme="minorEastAsia" w:hAnsiTheme="minorEastAsia"/>
          <w:b/>
          <w:sz w:val="28"/>
          <w:szCs w:val="28"/>
        </w:rPr>
      </w:pPr>
      <w:r w:rsidRPr="00EE3E87">
        <w:rPr>
          <w:rFonts w:asciiTheme="minorEastAsia" w:hAnsiTheme="minorEastAsia" w:hint="eastAsia"/>
          <w:b/>
          <w:sz w:val="28"/>
          <w:szCs w:val="28"/>
        </w:rPr>
        <w:t>第一章  申请条件</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第一条  研究生在学期间因学校办学条件变化、学科专业调整等客观原因，以及因自身专业发展需要和对其它专业有兴趣与专长的，可以申请转专业。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第二条  转专业研究生须有英语或英语相关专业学士学位，同时须符合下列条件之一：</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w:t>
      </w:r>
      <w:proofErr w:type="gramStart"/>
      <w:r w:rsidRPr="00EE3E87">
        <w:rPr>
          <w:rFonts w:asciiTheme="minorEastAsia" w:hAnsiTheme="minorEastAsia" w:hint="eastAsia"/>
          <w:sz w:val="28"/>
          <w:szCs w:val="28"/>
        </w:rPr>
        <w:t>专四良好</w:t>
      </w:r>
      <w:proofErr w:type="gramEnd"/>
      <w:r w:rsidRPr="00EE3E87">
        <w:rPr>
          <w:rFonts w:asciiTheme="minorEastAsia" w:hAnsiTheme="minorEastAsia" w:hint="eastAsia"/>
          <w:sz w:val="28"/>
          <w:szCs w:val="28"/>
        </w:rPr>
        <w:t>及以上；</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w:t>
      </w:r>
      <w:proofErr w:type="gramStart"/>
      <w:r w:rsidRPr="00EE3E87">
        <w:rPr>
          <w:rFonts w:asciiTheme="minorEastAsia" w:hAnsiTheme="minorEastAsia" w:hint="eastAsia"/>
          <w:sz w:val="28"/>
          <w:szCs w:val="28"/>
        </w:rPr>
        <w:t>专八合格</w:t>
      </w:r>
      <w:proofErr w:type="gramEnd"/>
      <w:r w:rsidRPr="00EE3E87">
        <w:rPr>
          <w:rFonts w:asciiTheme="minorEastAsia" w:hAnsiTheme="minorEastAsia" w:hint="eastAsia"/>
          <w:sz w:val="28"/>
          <w:szCs w:val="28"/>
        </w:rPr>
        <w:t>及以上；</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3、具有CATTI口、笔译三级及以上级别证书；</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4、大学英语四级成绩不低于550分；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5、大学英语六级成绩不低于500分。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第三条  研究生转专业涉及到不同学科门类时，本人需提供与拟转入学科专业相关的学习经历、学术成果等证明材料，与本人申请一并提交外国语学院学位委员会进行讨论。</w:t>
      </w:r>
    </w:p>
    <w:p w:rsidR="00EF56B5" w:rsidRPr="00EE3E87" w:rsidRDefault="00EF56B5" w:rsidP="00826432">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lastRenderedPageBreak/>
        <w:t>第四条</w:t>
      </w:r>
      <w:r w:rsidRPr="00EE3E87">
        <w:rPr>
          <w:rFonts w:asciiTheme="minorEastAsia" w:hAnsiTheme="minorEastAsia"/>
          <w:sz w:val="28"/>
          <w:szCs w:val="28"/>
        </w:rPr>
        <w:t xml:space="preserve">  由于学科特殊性，原则上，外国语学院不接受本学院研究生的专业转出申请。</w:t>
      </w:r>
    </w:p>
    <w:p w:rsidR="00EF56B5" w:rsidRPr="00EE3E87" w:rsidRDefault="00EF56B5" w:rsidP="00826432">
      <w:pPr>
        <w:spacing w:line="360" w:lineRule="auto"/>
        <w:jc w:val="center"/>
        <w:rPr>
          <w:rFonts w:asciiTheme="minorEastAsia" w:hAnsiTheme="minorEastAsia"/>
          <w:b/>
          <w:sz w:val="28"/>
          <w:szCs w:val="28"/>
        </w:rPr>
      </w:pPr>
      <w:r w:rsidRPr="00EE3E87">
        <w:rPr>
          <w:rFonts w:asciiTheme="minorEastAsia" w:hAnsiTheme="minorEastAsia" w:hint="eastAsia"/>
          <w:b/>
          <w:sz w:val="28"/>
          <w:szCs w:val="28"/>
        </w:rPr>
        <w:t>第二章  审批程序</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第五条  转专业原则上在研究生入学第一学期之后到第二学年结束之前完成，每年集中受理</w:t>
      </w:r>
      <w:r w:rsidRPr="00EE3E87">
        <w:rPr>
          <w:rFonts w:asciiTheme="minorEastAsia" w:hAnsiTheme="minorEastAsia"/>
          <w:sz w:val="28"/>
          <w:szCs w:val="28"/>
        </w:rPr>
        <w:t>2</w:t>
      </w:r>
      <w:r w:rsidRPr="00EE3E87">
        <w:rPr>
          <w:rFonts w:asciiTheme="minorEastAsia" w:hAnsiTheme="minorEastAsia" w:hint="eastAsia"/>
          <w:sz w:val="28"/>
          <w:szCs w:val="28"/>
        </w:rPr>
        <w:t>次，具体受理时间为春季学期的</w:t>
      </w:r>
      <w:r w:rsidRPr="00EE3E87">
        <w:rPr>
          <w:rFonts w:asciiTheme="minorEastAsia" w:hAnsiTheme="minorEastAsia"/>
          <w:sz w:val="28"/>
          <w:szCs w:val="28"/>
        </w:rPr>
        <w:t>3</w:t>
      </w:r>
      <w:r w:rsidRPr="00EE3E87">
        <w:rPr>
          <w:rFonts w:asciiTheme="minorEastAsia" w:hAnsiTheme="minorEastAsia" w:hint="eastAsia"/>
          <w:sz w:val="28"/>
          <w:szCs w:val="28"/>
        </w:rPr>
        <w:t>月份、秋季学期的</w:t>
      </w:r>
      <w:r w:rsidRPr="00EE3E87">
        <w:rPr>
          <w:rFonts w:asciiTheme="minorEastAsia" w:hAnsiTheme="minorEastAsia"/>
          <w:sz w:val="28"/>
          <w:szCs w:val="28"/>
        </w:rPr>
        <w:t>10</w:t>
      </w:r>
      <w:r w:rsidRPr="00EE3E87">
        <w:rPr>
          <w:rFonts w:asciiTheme="minorEastAsia" w:hAnsiTheme="minorEastAsia" w:hint="eastAsia"/>
          <w:sz w:val="28"/>
          <w:szCs w:val="28"/>
        </w:rPr>
        <w:t>月份，过期不予受理。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第六条  研究生转专业须填写学校《研究生转专业申请表》，经导师及所在学院同意，报外国语学院学位委员会审核批准。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第七条  院学位委员会对申请人的学习背景、专业基础、学术成果，以及是否适合在拟转入学科专业培养等，进行充分讨论并做出评估，确定是否同意转专业。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第八条  学院将审核通过的拟转专业研究生名单在校园内网“院系动态”栏目进行公示，公示</w:t>
      </w:r>
      <w:r w:rsidRPr="00EE3E87">
        <w:rPr>
          <w:rFonts w:asciiTheme="minorEastAsia" w:hAnsiTheme="minorEastAsia"/>
          <w:sz w:val="28"/>
          <w:szCs w:val="28"/>
        </w:rPr>
        <w:t>1</w:t>
      </w:r>
      <w:r w:rsidRPr="00EE3E87">
        <w:rPr>
          <w:rFonts w:asciiTheme="minorEastAsia" w:hAnsiTheme="minorEastAsia" w:hint="eastAsia"/>
          <w:sz w:val="28"/>
          <w:szCs w:val="28"/>
        </w:rPr>
        <w:t>周无异议后报送研究生院。</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第九条  研究生院集中受理并对拟转专业研究生的申报材料、申请审核程序、学院审核结果、公示情况等进行核查，核查通过的名单将公示</w:t>
      </w:r>
      <w:r w:rsidRPr="00EE3E87">
        <w:rPr>
          <w:rFonts w:asciiTheme="minorEastAsia" w:hAnsiTheme="minorEastAsia"/>
          <w:sz w:val="28"/>
          <w:szCs w:val="28"/>
        </w:rPr>
        <w:t>1</w:t>
      </w:r>
      <w:r w:rsidRPr="00EE3E87">
        <w:rPr>
          <w:rFonts w:asciiTheme="minorEastAsia" w:hAnsiTheme="minorEastAsia" w:hint="eastAsia"/>
          <w:sz w:val="28"/>
          <w:szCs w:val="28"/>
        </w:rPr>
        <w:t>周，无异议后正式发文公布，并上报上级主管部门办理转专业事宜。</w:t>
      </w:r>
    </w:p>
    <w:p w:rsidR="00EF56B5" w:rsidRPr="00EE3E87" w:rsidRDefault="00EF56B5" w:rsidP="00826432">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第十条  转专业申请被批准后，研究生须按转入学科专业培养方案重新制定培养计划进行学习，新的培养计划应报送研究生院备案；需更换导师、学院的，须同时办理转导师、转学院手续。</w:t>
      </w:r>
    </w:p>
    <w:p w:rsidR="00EF56B5" w:rsidRPr="00EE3E87" w:rsidRDefault="00EF56B5" w:rsidP="00826432">
      <w:pPr>
        <w:spacing w:line="360" w:lineRule="auto"/>
        <w:jc w:val="center"/>
        <w:rPr>
          <w:rFonts w:asciiTheme="minorEastAsia" w:hAnsiTheme="minorEastAsia"/>
          <w:b/>
          <w:sz w:val="28"/>
          <w:szCs w:val="28"/>
        </w:rPr>
      </w:pPr>
      <w:r w:rsidRPr="00EE3E87">
        <w:rPr>
          <w:rFonts w:asciiTheme="minorEastAsia" w:hAnsiTheme="minorEastAsia" w:hint="eastAsia"/>
          <w:b/>
          <w:sz w:val="28"/>
          <w:szCs w:val="28"/>
        </w:rPr>
        <w:t>第三章  相关说明</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第十一条  休学创业或退役后复学的研究生因自身专业发展等</w:t>
      </w:r>
      <w:r w:rsidRPr="00EE3E87">
        <w:rPr>
          <w:rFonts w:asciiTheme="minorEastAsia" w:hAnsiTheme="minorEastAsia" w:hint="eastAsia"/>
          <w:sz w:val="28"/>
          <w:szCs w:val="28"/>
        </w:rPr>
        <w:lastRenderedPageBreak/>
        <w:t>需要转专业的，学院将优先考虑。</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第十二条</w:t>
      </w:r>
      <w:r w:rsidRPr="00EE3E87">
        <w:rPr>
          <w:rFonts w:asciiTheme="minorEastAsia" w:hAnsiTheme="minorEastAsia"/>
          <w:sz w:val="28"/>
          <w:szCs w:val="28"/>
        </w:rPr>
        <w:t xml:space="preserve">  </w:t>
      </w:r>
      <w:r w:rsidRPr="00EE3E87">
        <w:rPr>
          <w:rFonts w:asciiTheme="minorEastAsia" w:hAnsiTheme="minorEastAsia" w:hint="eastAsia"/>
          <w:sz w:val="28"/>
          <w:szCs w:val="28"/>
        </w:rPr>
        <w:t>对于保留入学资格的研究生，入学后因学校学科专业调整影响正常学习的，可优先考虑转专业。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第十三条</w:t>
      </w:r>
      <w:r w:rsidRPr="00EE3E87">
        <w:rPr>
          <w:rFonts w:asciiTheme="minorEastAsia" w:hAnsiTheme="minorEastAsia"/>
          <w:sz w:val="28"/>
          <w:szCs w:val="28"/>
        </w:rPr>
        <w:t xml:space="preserve">  </w:t>
      </w:r>
      <w:r w:rsidRPr="00EE3E87">
        <w:rPr>
          <w:rFonts w:asciiTheme="minorEastAsia" w:hAnsiTheme="minorEastAsia" w:hint="eastAsia"/>
          <w:sz w:val="28"/>
          <w:szCs w:val="28"/>
        </w:rPr>
        <w:t>有某种疾病或生理缺陷，经校医院或校医院指定的二级甲等以上医院检查证明，确属不宜在原专业学习，但尚能在拟转入专业学习的，可优先考虑转专业。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第十四条</w:t>
      </w:r>
      <w:r w:rsidRPr="00EE3E87">
        <w:rPr>
          <w:rFonts w:asciiTheme="minorEastAsia" w:hAnsiTheme="minorEastAsia"/>
          <w:sz w:val="28"/>
          <w:szCs w:val="28"/>
        </w:rPr>
        <w:t xml:space="preserve">  </w:t>
      </w:r>
      <w:r w:rsidRPr="00EE3E87">
        <w:rPr>
          <w:rFonts w:asciiTheme="minorEastAsia" w:hAnsiTheme="minorEastAsia" w:hint="eastAsia"/>
          <w:sz w:val="28"/>
          <w:szCs w:val="28"/>
        </w:rPr>
        <w:t>定向研究生应定向单位要求转专业的，需由定向单位出具要求研究生转专业的情况说明及正式函件。</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第十五条</w:t>
      </w:r>
      <w:r w:rsidRPr="00EE3E87">
        <w:rPr>
          <w:rFonts w:asciiTheme="minorEastAsia" w:hAnsiTheme="minorEastAsia"/>
          <w:sz w:val="28"/>
          <w:szCs w:val="28"/>
        </w:rPr>
        <w:t xml:space="preserve">  </w:t>
      </w:r>
      <w:r w:rsidRPr="00EE3E87">
        <w:rPr>
          <w:rFonts w:asciiTheme="minorEastAsia" w:hAnsiTheme="minorEastAsia" w:hint="eastAsia"/>
          <w:sz w:val="28"/>
          <w:szCs w:val="28"/>
        </w:rPr>
        <w:t>研究生在学期间转专业、转导师、转学院等事宜均仅限一次。</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第十六条</w:t>
      </w:r>
      <w:r w:rsidRPr="00EE3E87">
        <w:rPr>
          <w:rFonts w:asciiTheme="minorEastAsia" w:hAnsiTheme="minorEastAsia"/>
          <w:sz w:val="28"/>
          <w:szCs w:val="28"/>
        </w:rPr>
        <w:t xml:space="preserve">  </w:t>
      </w:r>
      <w:r w:rsidRPr="00EE3E87">
        <w:rPr>
          <w:rFonts w:asciiTheme="minorEastAsia" w:hAnsiTheme="minorEastAsia" w:hint="eastAsia"/>
          <w:sz w:val="28"/>
          <w:szCs w:val="28"/>
        </w:rPr>
        <w:t>研究生不能因为转专业而超过最长学习年限。</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第十七条</w:t>
      </w:r>
      <w:r w:rsidRPr="00EE3E87">
        <w:rPr>
          <w:rFonts w:asciiTheme="minorEastAsia" w:hAnsiTheme="minorEastAsia"/>
          <w:sz w:val="28"/>
          <w:szCs w:val="28"/>
        </w:rPr>
        <w:t xml:space="preserve">  </w:t>
      </w:r>
      <w:r w:rsidRPr="00EE3E87">
        <w:rPr>
          <w:rFonts w:asciiTheme="minorEastAsia" w:hAnsiTheme="minorEastAsia" w:hint="eastAsia"/>
          <w:sz w:val="28"/>
          <w:szCs w:val="28"/>
        </w:rPr>
        <w:t>以特殊招生形式录取的研究生，国家有相关规定或者录取前与学校有明确约定的，不得转专业。</w:t>
      </w:r>
    </w:p>
    <w:p w:rsidR="00EF56B5" w:rsidRPr="00EE3E87" w:rsidRDefault="00EF56B5" w:rsidP="00826432">
      <w:pPr>
        <w:spacing w:line="360" w:lineRule="auto"/>
        <w:jc w:val="center"/>
        <w:rPr>
          <w:rFonts w:asciiTheme="minorEastAsia" w:hAnsiTheme="minorEastAsia"/>
          <w:b/>
          <w:sz w:val="28"/>
          <w:szCs w:val="28"/>
        </w:rPr>
      </w:pPr>
      <w:r w:rsidRPr="00EE3E87">
        <w:rPr>
          <w:rFonts w:asciiTheme="minorEastAsia" w:hAnsiTheme="minorEastAsia" w:hint="eastAsia"/>
          <w:b/>
          <w:sz w:val="28"/>
          <w:szCs w:val="28"/>
        </w:rPr>
        <w:t>第四章  附则</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第十八条</w:t>
      </w:r>
      <w:r w:rsidRPr="00EE3E87">
        <w:rPr>
          <w:rFonts w:asciiTheme="minorEastAsia" w:hAnsiTheme="minorEastAsia"/>
          <w:sz w:val="28"/>
          <w:szCs w:val="28"/>
        </w:rPr>
        <w:t xml:space="preserve">  </w:t>
      </w:r>
      <w:r w:rsidRPr="00EE3E87">
        <w:rPr>
          <w:rFonts w:asciiTheme="minorEastAsia" w:hAnsiTheme="minorEastAsia" w:hint="eastAsia"/>
          <w:sz w:val="28"/>
          <w:szCs w:val="28"/>
        </w:rPr>
        <w:t>本办法交由研究生院备案，由外国语学院学位评定委员会负责解释。</w:t>
      </w:r>
    </w:p>
    <w:p w:rsidR="00EF56B5" w:rsidRDefault="00EF56B5" w:rsidP="004964EE">
      <w:pPr>
        <w:spacing w:line="360" w:lineRule="auto"/>
        <w:ind w:firstLineChars="200" w:firstLine="560"/>
        <w:rPr>
          <w:rFonts w:asciiTheme="minorEastAsia" w:hAnsiTheme="minorEastAsia" w:hint="eastAsia"/>
          <w:sz w:val="28"/>
          <w:szCs w:val="28"/>
        </w:rPr>
      </w:pPr>
      <w:r w:rsidRPr="00EE3E87">
        <w:rPr>
          <w:rFonts w:asciiTheme="minorEastAsia" w:hAnsiTheme="minorEastAsia" w:hint="eastAsia"/>
          <w:sz w:val="28"/>
          <w:szCs w:val="28"/>
        </w:rPr>
        <w:t>第十九条</w:t>
      </w:r>
      <w:r w:rsidRPr="00EE3E87">
        <w:rPr>
          <w:rFonts w:asciiTheme="minorEastAsia" w:hAnsiTheme="minorEastAsia"/>
          <w:sz w:val="28"/>
          <w:szCs w:val="28"/>
        </w:rPr>
        <w:t xml:space="preserve">  </w:t>
      </w:r>
      <w:r w:rsidRPr="00EE3E87">
        <w:rPr>
          <w:rFonts w:asciiTheme="minorEastAsia" w:hAnsiTheme="minorEastAsia" w:hint="eastAsia"/>
          <w:sz w:val="28"/>
          <w:szCs w:val="28"/>
        </w:rPr>
        <w:t>本办法自印发之日起施行。</w:t>
      </w:r>
    </w:p>
    <w:p w:rsidR="005F46C1" w:rsidRDefault="005F46C1" w:rsidP="005F46C1">
      <w:pPr>
        <w:spacing w:line="560" w:lineRule="exact"/>
        <w:ind w:right="420" w:firstLineChars="200" w:firstLine="560"/>
        <w:jc w:val="righ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外国语</w:t>
      </w:r>
      <w:r w:rsidRPr="00AE532C">
        <w:rPr>
          <w:rFonts w:asciiTheme="minorEastAsia" w:hAnsiTheme="minorEastAsia" w:cs="Times New Roman"/>
          <w:color w:val="000000" w:themeColor="text1"/>
          <w:sz w:val="28"/>
          <w:szCs w:val="28"/>
        </w:rPr>
        <w:t>学院</w:t>
      </w:r>
    </w:p>
    <w:p w:rsidR="005F46C1" w:rsidRPr="00AE532C" w:rsidRDefault="005F46C1" w:rsidP="005F46C1">
      <w:pPr>
        <w:spacing w:line="560" w:lineRule="exact"/>
        <w:ind w:right="420"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2019年</w:t>
      </w:r>
      <w:r>
        <w:rPr>
          <w:rFonts w:asciiTheme="minorEastAsia" w:hAnsiTheme="minorEastAsia" w:cs="Times New Roman" w:hint="eastAsia"/>
          <w:color w:val="000000" w:themeColor="text1"/>
          <w:sz w:val="28"/>
          <w:szCs w:val="28"/>
        </w:rPr>
        <w:t>6</w:t>
      </w:r>
      <w:r w:rsidRPr="00AE532C">
        <w:rPr>
          <w:rFonts w:asciiTheme="minorEastAsia" w:hAnsiTheme="minorEastAsia" w:cs="Times New Roman"/>
          <w:color w:val="000000" w:themeColor="text1"/>
          <w:sz w:val="28"/>
          <w:szCs w:val="28"/>
        </w:rPr>
        <w:t>月</w:t>
      </w:r>
      <w:r>
        <w:rPr>
          <w:rFonts w:asciiTheme="minorEastAsia" w:hAnsiTheme="minorEastAsia" w:cs="Times New Roman" w:hint="eastAsia"/>
          <w:color w:val="000000" w:themeColor="text1"/>
          <w:sz w:val="28"/>
          <w:szCs w:val="28"/>
        </w:rPr>
        <w:t>6</w:t>
      </w:r>
      <w:r w:rsidRPr="00AE532C">
        <w:rPr>
          <w:rFonts w:asciiTheme="minorEastAsia" w:hAnsiTheme="minorEastAsia" w:cs="Times New Roman"/>
          <w:color w:val="000000" w:themeColor="text1"/>
          <w:sz w:val="28"/>
          <w:szCs w:val="28"/>
        </w:rPr>
        <w:t>日</w:t>
      </w:r>
    </w:p>
    <w:p w:rsidR="00EF56B5" w:rsidRDefault="00EF56B5" w:rsidP="004964EE">
      <w:pPr>
        <w:widowControl/>
        <w:spacing w:line="360" w:lineRule="auto"/>
        <w:jc w:val="left"/>
      </w:pPr>
      <w:r>
        <w:br w:type="page"/>
      </w:r>
    </w:p>
    <w:p w:rsidR="00EF56B5" w:rsidRPr="00826432" w:rsidRDefault="00EF56B5" w:rsidP="00826432">
      <w:pPr>
        <w:pStyle w:val="1"/>
        <w:keepNext w:val="0"/>
        <w:keepLines w:val="0"/>
        <w:spacing w:line="360" w:lineRule="auto"/>
        <w:jc w:val="center"/>
        <w:rPr>
          <w:rFonts w:asciiTheme="majorEastAsia" w:eastAsiaTheme="majorEastAsia" w:hAnsiTheme="majorEastAsia"/>
          <w:b w:val="0"/>
          <w:sz w:val="36"/>
          <w:szCs w:val="36"/>
        </w:rPr>
      </w:pPr>
      <w:bookmarkStart w:id="10" w:name="_Toc21533847"/>
      <w:r w:rsidRPr="00437701">
        <w:rPr>
          <w:rFonts w:asciiTheme="majorEastAsia" w:eastAsiaTheme="majorEastAsia" w:hAnsiTheme="majorEastAsia" w:cs="Times New Roman" w:hint="eastAsia"/>
          <w:spacing w:val="6"/>
          <w:sz w:val="36"/>
          <w:szCs w:val="36"/>
        </w:rPr>
        <w:lastRenderedPageBreak/>
        <w:t>珠宝学院</w:t>
      </w:r>
      <w:r w:rsidRPr="00437701">
        <w:rPr>
          <w:rFonts w:asciiTheme="majorEastAsia" w:eastAsiaTheme="majorEastAsia" w:hAnsiTheme="majorEastAsia" w:hint="eastAsia"/>
          <w:sz w:val="36"/>
          <w:szCs w:val="36"/>
        </w:rPr>
        <w:t>研究生转专业实施细则</w:t>
      </w:r>
      <w:bookmarkEnd w:id="10"/>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根据珠宝学院学科建设、研究生培养目标和培养条件的发展变化，结合社会对人才状况的实际需求，为进一步促进我院研究生教育工作的发展，提高研究生培养质量，按照《普通高等学校学生管理规定》（教育部令第</w:t>
      </w:r>
      <w:r w:rsidRPr="00EE3E87">
        <w:rPr>
          <w:rFonts w:asciiTheme="minorEastAsia" w:hAnsiTheme="minorEastAsia" w:cs="Times New Roman"/>
          <w:sz w:val="28"/>
          <w:szCs w:val="28"/>
        </w:rPr>
        <w:t>41</w:t>
      </w:r>
      <w:r w:rsidRPr="00EE3E87">
        <w:rPr>
          <w:rFonts w:asciiTheme="minorEastAsia" w:hAnsiTheme="minorEastAsia" w:cs="Times New Roman" w:hint="eastAsia"/>
          <w:sz w:val="28"/>
          <w:szCs w:val="28"/>
        </w:rPr>
        <w:t>号）、《中国地质大学（北京）研究生学籍管理实施细则》（中地大京发〔</w:t>
      </w:r>
      <w:r w:rsidRPr="00EE3E87">
        <w:rPr>
          <w:rFonts w:asciiTheme="minorEastAsia" w:hAnsiTheme="minorEastAsia" w:cs="Times New Roman"/>
          <w:sz w:val="28"/>
          <w:szCs w:val="28"/>
        </w:rPr>
        <w:t>2017</w:t>
      </w:r>
      <w:r w:rsidRPr="00EE3E87">
        <w:rPr>
          <w:rFonts w:asciiTheme="minorEastAsia" w:hAnsiTheme="minorEastAsia" w:cs="Times New Roman" w:hint="eastAsia"/>
          <w:sz w:val="28"/>
          <w:szCs w:val="28"/>
        </w:rPr>
        <w:t>〕</w:t>
      </w:r>
      <w:r w:rsidRPr="00EE3E87">
        <w:rPr>
          <w:rFonts w:asciiTheme="minorEastAsia" w:hAnsiTheme="minorEastAsia" w:cs="Times New Roman"/>
          <w:sz w:val="28"/>
          <w:szCs w:val="28"/>
        </w:rPr>
        <w:t>72</w:t>
      </w:r>
      <w:r w:rsidRPr="00EE3E87">
        <w:rPr>
          <w:rFonts w:asciiTheme="minorEastAsia" w:hAnsiTheme="minorEastAsia" w:cs="Times New Roman" w:hint="eastAsia"/>
          <w:sz w:val="28"/>
          <w:szCs w:val="28"/>
        </w:rPr>
        <w:t>号）、《中国地质大学（北京）研究生转专业</w:t>
      </w:r>
      <w:r w:rsidRPr="00EE3E87">
        <w:rPr>
          <w:rFonts w:asciiTheme="minorEastAsia" w:hAnsiTheme="minorEastAsia" w:cs="Times New Roman"/>
          <w:sz w:val="28"/>
          <w:szCs w:val="28"/>
        </w:rPr>
        <w:t>管理办法</w:t>
      </w:r>
      <w:r w:rsidRPr="00EE3E87">
        <w:rPr>
          <w:rFonts w:asciiTheme="minorEastAsia" w:hAnsiTheme="minorEastAsia" w:cs="Times New Roman" w:hint="eastAsia"/>
          <w:sz w:val="28"/>
          <w:szCs w:val="28"/>
        </w:rPr>
        <w:t>》（中地大京发〔</w:t>
      </w:r>
      <w:r w:rsidRPr="00EE3E87">
        <w:rPr>
          <w:rFonts w:asciiTheme="minorEastAsia" w:hAnsiTheme="minorEastAsia" w:cs="Times New Roman"/>
          <w:sz w:val="28"/>
          <w:szCs w:val="28"/>
        </w:rPr>
        <w:t>2018</w:t>
      </w:r>
      <w:r w:rsidRPr="00EE3E87">
        <w:rPr>
          <w:rFonts w:asciiTheme="minorEastAsia" w:hAnsiTheme="minorEastAsia" w:cs="Times New Roman" w:hint="eastAsia"/>
          <w:sz w:val="28"/>
          <w:szCs w:val="28"/>
        </w:rPr>
        <w:t>〕</w:t>
      </w:r>
      <w:r w:rsidRPr="00EE3E87">
        <w:rPr>
          <w:rFonts w:asciiTheme="minorEastAsia" w:hAnsiTheme="minorEastAsia" w:cs="Times New Roman"/>
          <w:sz w:val="28"/>
          <w:szCs w:val="28"/>
        </w:rPr>
        <w:t>6</w:t>
      </w:r>
      <w:r w:rsidRPr="00EE3E87">
        <w:rPr>
          <w:rFonts w:asciiTheme="minorEastAsia" w:hAnsiTheme="minorEastAsia" w:cs="Times New Roman" w:hint="eastAsia"/>
          <w:sz w:val="28"/>
          <w:szCs w:val="28"/>
        </w:rPr>
        <w:t>号）的相关规定，经院学位评定委员会讨论通过，特制定本管理办法。</w:t>
      </w:r>
    </w:p>
    <w:p w:rsidR="00EF56B5" w:rsidRPr="00EE3E87" w:rsidRDefault="00EF56B5" w:rsidP="00826432">
      <w:pPr>
        <w:spacing w:line="360" w:lineRule="auto"/>
        <w:jc w:val="center"/>
        <w:rPr>
          <w:rFonts w:asciiTheme="minorEastAsia" w:hAnsiTheme="minorEastAsia" w:cs="Times New Roman"/>
          <w:b/>
          <w:sz w:val="28"/>
          <w:szCs w:val="28"/>
        </w:rPr>
      </w:pPr>
      <w:r w:rsidRPr="00EE3E87">
        <w:rPr>
          <w:rFonts w:asciiTheme="minorEastAsia" w:hAnsiTheme="minorEastAsia" w:cs="Times New Roman" w:hint="eastAsia"/>
          <w:b/>
          <w:sz w:val="28"/>
          <w:szCs w:val="28"/>
        </w:rPr>
        <w:t>第一章  申请条件</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第一条  研究生在学期间因学校办学条件变化、学科专业调整等客观原因，以及因自身专业发展需要和对其它专业有兴趣与专长的，可以申请转专业。</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第二条  原则上，转专业在相关学科或专业领域之间进行，同时需要考虑不同学科、不同专业领域之间研究生入学考试科目及录取要求的对应性，不允许在人文社科类与理工科类之间互转学科专业，设计学和艺术</w:t>
      </w:r>
      <w:r w:rsidRPr="00EE3E87">
        <w:rPr>
          <w:rFonts w:asciiTheme="minorEastAsia" w:hAnsiTheme="minorEastAsia" w:cs="Times New Roman"/>
          <w:sz w:val="28"/>
          <w:szCs w:val="28"/>
        </w:rPr>
        <w:t>设计不</w:t>
      </w:r>
      <w:r w:rsidRPr="00EE3E87">
        <w:rPr>
          <w:rFonts w:asciiTheme="minorEastAsia" w:hAnsiTheme="minorEastAsia" w:cs="Times New Roman" w:hint="eastAsia"/>
          <w:sz w:val="28"/>
          <w:szCs w:val="28"/>
        </w:rPr>
        <w:t>接受</w:t>
      </w:r>
      <w:r w:rsidRPr="00EE3E87">
        <w:rPr>
          <w:rFonts w:asciiTheme="minorEastAsia" w:hAnsiTheme="minorEastAsia" w:cs="Times New Roman"/>
          <w:sz w:val="28"/>
          <w:szCs w:val="28"/>
        </w:rPr>
        <w:t>转专业</w:t>
      </w:r>
      <w:r w:rsidRPr="00EE3E87">
        <w:rPr>
          <w:rFonts w:asciiTheme="minorEastAsia" w:hAnsiTheme="minorEastAsia" w:cs="Times New Roman" w:hint="eastAsia"/>
          <w:sz w:val="28"/>
          <w:szCs w:val="28"/>
        </w:rPr>
        <w:t>申请。</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第三条  研究生转专业涉及到不同学科门类时，本人需提供与拟转入学科专业相关的学习经历、学术成果等证明材料，与本人申请一并提交学院分学位委员会进行讨论。</w:t>
      </w:r>
    </w:p>
    <w:p w:rsidR="00EF56B5" w:rsidRPr="00EE3E87" w:rsidRDefault="00EF56B5" w:rsidP="00826432">
      <w:pPr>
        <w:spacing w:line="360" w:lineRule="auto"/>
        <w:jc w:val="center"/>
        <w:rPr>
          <w:rFonts w:asciiTheme="minorEastAsia" w:hAnsiTheme="minorEastAsia" w:cs="Times New Roman"/>
          <w:b/>
          <w:sz w:val="28"/>
          <w:szCs w:val="28"/>
        </w:rPr>
      </w:pPr>
      <w:r w:rsidRPr="00EE3E87">
        <w:rPr>
          <w:rFonts w:asciiTheme="minorEastAsia" w:hAnsiTheme="minorEastAsia" w:cs="Times New Roman" w:hint="eastAsia"/>
          <w:b/>
          <w:sz w:val="28"/>
          <w:szCs w:val="28"/>
        </w:rPr>
        <w:t>第二章  审批程序</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第四条  转专业原则上在研究生入学第一学期之后到第二学年结束之前完成，每年集中受理</w:t>
      </w:r>
      <w:r w:rsidRPr="00EE3E87">
        <w:rPr>
          <w:rFonts w:asciiTheme="minorEastAsia" w:hAnsiTheme="minorEastAsia" w:cs="Times New Roman"/>
          <w:sz w:val="28"/>
          <w:szCs w:val="28"/>
        </w:rPr>
        <w:t>2</w:t>
      </w:r>
      <w:r w:rsidRPr="00EE3E87">
        <w:rPr>
          <w:rFonts w:asciiTheme="minorEastAsia" w:hAnsiTheme="minorEastAsia" w:cs="Times New Roman" w:hint="eastAsia"/>
          <w:sz w:val="28"/>
          <w:szCs w:val="28"/>
        </w:rPr>
        <w:t>次，具体受理时间为春季学期的</w:t>
      </w:r>
      <w:r w:rsidRPr="00EE3E87">
        <w:rPr>
          <w:rFonts w:asciiTheme="minorEastAsia" w:hAnsiTheme="minorEastAsia" w:cs="Times New Roman"/>
          <w:sz w:val="28"/>
          <w:szCs w:val="28"/>
        </w:rPr>
        <w:t>3</w:t>
      </w:r>
      <w:r w:rsidRPr="00EE3E87">
        <w:rPr>
          <w:rFonts w:asciiTheme="minorEastAsia" w:hAnsiTheme="minorEastAsia" w:cs="Times New Roman" w:hint="eastAsia"/>
          <w:sz w:val="28"/>
          <w:szCs w:val="28"/>
        </w:rPr>
        <w:t>月</w:t>
      </w:r>
      <w:r w:rsidRPr="00EE3E87">
        <w:rPr>
          <w:rFonts w:asciiTheme="minorEastAsia" w:hAnsiTheme="minorEastAsia" w:cs="Times New Roman" w:hint="eastAsia"/>
          <w:sz w:val="28"/>
          <w:szCs w:val="28"/>
        </w:rPr>
        <w:lastRenderedPageBreak/>
        <w:t>份、秋季学期的</w:t>
      </w:r>
      <w:r w:rsidRPr="00EE3E87">
        <w:rPr>
          <w:rFonts w:asciiTheme="minorEastAsia" w:hAnsiTheme="minorEastAsia" w:cs="Times New Roman"/>
          <w:sz w:val="28"/>
          <w:szCs w:val="28"/>
        </w:rPr>
        <w:t>10</w:t>
      </w:r>
      <w:r w:rsidRPr="00EE3E87">
        <w:rPr>
          <w:rFonts w:asciiTheme="minorEastAsia" w:hAnsiTheme="minorEastAsia" w:cs="Times New Roman" w:hint="eastAsia"/>
          <w:sz w:val="28"/>
          <w:szCs w:val="28"/>
        </w:rPr>
        <w:t>月份，过期不予受理。</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第五条  研究生转专业须填写我校《研究生转专业申请表》，经导师及所在学院同意，报学院分学位委员会审核批准。</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第六条  学院分学位委员会对申请人的学习背景、专业基础、学术成果，以及是否适合在拟转入学科专业培养等，进行充分讨论并做出评估，确定是否同意转专业。</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第七条  学院将本院审核通过的拟转专业研究生名单在校园内网“院系动态”栏目进行公示，公示</w:t>
      </w:r>
      <w:r w:rsidRPr="00EE3E87">
        <w:rPr>
          <w:rFonts w:asciiTheme="minorEastAsia" w:hAnsiTheme="minorEastAsia" w:cs="Times New Roman"/>
          <w:sz w:val="28"/>
          <w:szCs w:val="28"/>
        </w:rPr>
        <w:t>1</w:t>
      </w:r>
      <w:r w:rsidRPr="00EE3E87">
        <w:rPr>
          <w:rFonts w:asciiTheme="minorEastAsia" w:hAnsiTheme="minorEastAsia" w:cs="Times New Roman" w:hint="eastAsia"/>
          <w:sz w:val="28"/>
          <w:szCs w:val="28"/>
        </w:rPr>
        <w:t>周无异议后报送研究生院。</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第八条  研究生院集中受理并对拟转专业研究生的申报材料、申请审核程序、学院审核结果、公示情况等进行核查，核查通过的名单将公示</w:t>
      </w:r>
      <w:r w:rsidRPr="00EE3E87">
        <w:rPr>
          <w:rFonts w:asciiTheme="minorEastAsia" w:hAnsiTheme="minorEastAsia" w:cs="Times New Roman"/>
          <w:sz w:val="28"/>
          <w:szCs w:val="28"/>
        </w:rPr>
        <w:t>1</w:t>
      </w:r>
      <w:r w:rsidRPr="00EE3E87">
        <w:rPr>
          <w:rFonts w:asciiTheme="minorEastAsia" w:hAnsiTheme="minorEastAsia" w:cs="Times New Roman" w:hint="eastAsia"/>
          <w:sz w:val="28"/>
          <w:szCs w:val="28"/>
        </w:rPr>
        <w:t>周，无异议后正式发文公布，并上报上级主管部门办理转专业事宜。</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第九条  转专业申请被批准后，研究生须按转入学科专业培养方案重新制定培养计划进行学习，新的培养计划应报送研究生院备案；需更换导师、学院的，须同时办理转导师、转学院手续。</w:t>
      </w:r>
    </w:p>
    <w:p w:rsidR="00EF56B5" w:rsidRPr="00EE3E87" w:rsidRDefault="00EF56B5" w:rsidP="00826432">
      <w:pPr>
        <w:spacing w:line="360" w:lineRule="auto"/>
        <w:jc w:val="center"/>
        <w:rPr>
          <w:rFonts w:asciiTheme="minorEastAsia" w:hAnsiTheme="minorEastAsia" w:cs="Times New Roman"/>
          <w:b/>
          <w:sz w:val="28"/>
          <w:szCs w:val="28"/>
        </w:rPr>
      </w:pPr>
      <w:r w:rsidRPr="00EE3E87">
        <w:rPr>
          <w:rFonts w:asciiTheme="minorEastAsia" w:hAnsiTheme="minorEastAsia" w:cs="Times New Roman" w:hint="eastAsia"/>
          <w:b/>
          <w:sz w:val="28"/>
          <w:szCs w:val="28"/>
        </w:rPr>
        <w:t>第三章  相关说明</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第十条  休学创业或退役后复学的研究生因自身专业发展等需要转专业的，学院优先考虑。</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第十一条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对于保留入学资格的研究生，入学后因学校学科专业调整影响正常学习的，可优先考虑转专业。</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第十二条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有某种疾病或生理缺陷，经校医院或校医院指定的二级甲等以上医院检查证明，确属不宜在原专业学习，但尚能在拟转入</w:t>
      </w:r>
      <w:r w:rsidRPr="00EE3E87">
        <w:rPr>
          <w:rFonts w:asciiTheme="minorEastAsia" w:hAnsiTheme="minorEastAsia" w:cs="Times New Roman" w:hint="eastAsia"/>
          <w:sz w:val="28"/>
          <w:szCs w:val="28"/>
        </w:rPr>
        <w:lastRenderedPageBreak/>
        <w:t>专业学习的，可优先考虑转专业。</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第十三条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定向研究生应定向单位要求转专业的，需由定向单位出具要求研究生转专业的情况说明及正式函件。</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第十四条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研究生在学期间转专业、转导师、转学院等事宜均仅限一次。</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第十五条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研究生不能因为转专业而超过最长学习年限。</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第十六条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以特殊招生形式录取的研究生，国家有相关规定或者录取前与学校有明确约定的，不得转专业。</w:t>
      </w:r>
    </w:p>
    <w:p w:rsidR="00EF56B5" w:rsidRPr="00EE3E87" w:rsidRDefault="00EF56B5" w:rsidP="004964EE">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第十七条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原则上，</w:t>
      </w:r>
      <w:r w:rsidRPr="00EE3E87">
        <w:rPr>
          <w:rFonts w:asciiTheme="minorEastAsia" w:hAnsiTheme="minorEastAsia" w:cs="Times New Roman"/>
          <w:sz w:val="28"/>
          <w:szCs w:val="28"/>
        </w:rPr>
        <w:t>在</w:t>
      </w:r>
      <w:r w:rsidRPr="00EE3E87">
        <w:rPr>
          <w:rFonts w:asciiTheme="minorEastAsia" w:hAnsiTheme="minorEastAsia" w:cs="Times New Roman" w:hint="eastAsia"/>
          <w:sz w:val="28"/>
          <w:szCs w:val="28"/>
        </w:rPr>
        <w:t>拟</w:t>
      </w:r>
      <w:r w:rsidRPr="00EE3E87">
        <w:rPr>
          <w:rFonts w:asciiTheme="minorEastAsia" w:hAnsiTheme="minorEastAsia" w:cs="Times New Roman"/>
          <w:sz w:val="28"/>
          <w:szCs w:val="28"/>
        </w:rPr>
        <w:t>转入的年级中</w:t>
      </w:r>
      <w:r w:rsidRPr="00EE3E87">
        <w:rPr>
          <w:rFonts w:asciiTheme="minorEastAsia" w:hAnsiTheme="minorEastAsia" w:cs="Times New Roman" w:hint="eastAsia"/>
          <w:sz w:val="28"/>
          <w:szCs w:val="28"/>
        </w:rPr>
        <w:t>导师</w:t>
      </w:r>
      <w:r w:rsidRPr="00EE3E87">
        <w:rPr>
          <w:rFonts w:asciiTheme="minorEastAsia" w:hAnsiTheme="minorEastAsia" w:cs="Times New Roman"/>
          <w:sz w:val="28"/>
          <w:szCs w:val="28"/>
        </w:rPr>
        <w:t>名下有</w:t>
      </w:r>
      <w:r w:rsidRPr="00EE3E87">
        <w:rPr>
          <w:rFonts w:asciiTheme="minorEastAsia" w:hAnsiTheme="minorEastAsia" w:cs="Times New Roman" w:hint="eastAsia"/>
          <w:sz w:val="28"/>
          <w:szCs w:val="28"/>
        </w:rPr>
        <w:t>五名</w:t>
      </w:r>
      <w:r w:rsidRPr="00EE3E87">
        <w:rPr>
          <w:rFonts w:asciiTheme="minorEastAsia" w:hAnsiTheme="minorEastAsia" w:cs="Times New Roman"/>
          <w:sz w:val="28"/>
          <w:szCs w:val="28"/>
        </w:rPr>
        <w:t>及以上的</w:t>
      </w:r>
      <w:r w:rsidRPr="00EE3E87">
        <w:rPr>
          <w:rFonts w:asciiTheme="minorEastAsia" w:hAnsiTheme="minorEastAsia" w:cs="Times New Roman" w:hint="eastAsia"/>
          <w:sz w:val="28"/>
          <w:szCs w:val="28"/>
        </w:rPr>
        <w:t>硕士</w:t>
      </w:r>
      <w:r w:rsidRPr="00EE3E87">
        <w:rPr>
          <w:rFonts w:asciiTheme="minorEastAsia" w:hAnsiTheme="minorEastAsia" w:cs="Times New Roman"/>
          <w:sz w:val="28"/>
          <w:szCs w:val="28"/>
        </w:rPr>
        <w:t>研究</w:t>
      </w:r>
      <w:r w:rsidRPr="00EE3E87">
        <w:rPr>
          <w:rFonts w:asciiTheme="minorEastAsia" w:hAnsiTheme="minorEastAsia" w:cs="Times New Roman" w:hint="eastAsia"/>
          <w:sz w:val="28"/>
          <w:szCs w:val="28"/>
        </w:rPr>
        <w:t>生或三名</w:t>
      </w:r>
      <w:r w:rsidRPr="00EE3E87">
        <w:rPr>
          <w:rFonts w:asciiTheme="minorEastAsia" w:hAnsiTheme="minorEastAsia" w:cs="Times New Roman"/>
          <w:sz w:val="28"/>
          <w:szCs w:val="28"/>
        </w:rPr>
        <w:t>及以上的</w:t>
      </w:r>
      <w:r w:rsidRPr="00EE3E87">
        <w:rPr>
          <w:rFonts w:asciiTheme="minorEastAsia" w:hAnsiTheme="minorEastAsia" w:cs="Times New Roman" w:hint="eastAsia"/>
          <w:sz w:val="28"/>
          <w:szCs w:val="28"/>
        </w:rPr>
        <w:t>博士</w:t>
      </w:r>
      <w:r w:rsidRPr="00EE3E87">
        <w:rPr>
          <w:rFonts w:asciiTheme="minorEastAsia" w:hAnsiTheme="minorEastAsia" w:cs="Times New Roman"/>
          <w:sz w:val="28"/>
          <w:szCs w:val="28"/>
        </w:rPr>
        <w:t>研究</w:t>
      </w:r>
      <w:r w:rsidRPr="00EE3E87">
        <w:rPr>
          <w:rFonts w:asciiTheme="minorEastAsia" w:hAnsiTheme="minorEastAsia" w:cs="Times New Roman" w:hint="eastAsia"/>
          <w:sz w:val="28"/>
          <w:szCs w:val="28"/>
        </w:rPr>
        <w:t>生</w:t>
      </w:r>
      <w:r w:rsidRPr="00EE3E87">
        <w:rPr>
          <w:rFonts w:asciiTheme="minorEastAsia" w:hAnsiTheme="minorEastAsia" w:cs="Times New Roman"/>
          <w:sz w:val="28"/>
          <w:szCs w:val="28"/>
        </w:rPr>
        <w:t>，不接受转专业申请</w:t>
      </w:r>
      <w:r w:rsidRPr="00EE3E87">
        <w:rPr>
          <w:rFonts w:asciiTheme="minorEastAsia" w:hAnsiTheme="minorEastAsia" w:cs="Times New Roman" w:hint="eastAsia"/>
          <w:sz w:val="28"/>
          <w:szCs w:val="28"/>
        </w:rPr>
        <w:t>。</w:t>
      </w:r>
    </w:p>
    <w:p w:rsidR="00EF56B5" w:rsidRPr="00EE3E87" w:rsidRDefault="00EF56B5" w:rsidP="00826432">
      <w:pPr>
        <w:spacing w:line="360" w:lineRule="auto"/>
        <w:jc w:val="center"/>
        <w:rPr>
          <w:rFonts w:asciiTheme="minorEastAsia" w:hAnsiTheme="minorEastAsia" w:cs="Times New Roman"/>
          <w:b/>
          <w:sz w:val="28"/>
          <w:szCs w:val="28"/>
        </w:rPr>
      </w:pPr>
      <w:r w:rsidRPr="00EE3E87">
        <w:rPr>
          <w:rFonts w:asciiTheme="minorEastAsia" w:hAnsiTheme="minorEastAsia" w:cs="Times New Roman" w:hint="eastAsia"/>
          <w:b/>
          <w:sz w:val="28"/>
          <w:szCs w:val="28"/>
        </w:rPr>
        <w:t>第四章  附则</w:t>
      </w:r>
    </w:p>
    <w:p w:rsidR="00EF56B5" w:rsidRDefault="00EF56B5" w:rsidP="00AB285B">
      <w:pPr>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第十八条</w:t>
      </w:r>
      <w:r w:rsidRPr="00EE3E87">
        <w:rPr>
          <w:rFonts w:asciiTheme="minorEastAsia" w:hAnsiTheme="minorEastAsia" w:cs="Times New Roman"/>
          <w:sz w:val="28"/>
          <w:szCs w:val="28"/>
        </w:rPr>
        <w:t xml:space="preserve">  </w:t>
      </w:r>
      <w:r w:rsidRPr="00EE3E87">
        <w:rPr>
          <w:rFonts w:asciiTheme="minorEastAsia" w:hAnsiTheme="minorEastAsia" w:cs="Times New Roman" w:hint="eastAsia"/>
          <w:sz w:val="28"/>
          <w:szCs w:val="28"/>
        </w:rPr>
        <w:t>本办法自印发之日起施行，由珠宝学院负责解释。</w:t>
      </w:r>
    </w:p>
    <w:p w:rsidR="00AB285B" w:rsidRPr="00EE3E87" w:rsidRDefault="00AB285B" w:rsidP="00AB285B">
      <w:pPr>
        <w:spacing w:line="360" w:lineRule="auto"/>
        <w:ind w:firstLineChars="200" w:firstLine="560"/>
        <w:rPr>
          <w:rFonts w:asciiTheme="minorEastAsia" w:hAnsiTheme="minorEastAsia" w:cs="Times New Roman"/>
          <w:sz w:val="28"/>
          <w:szCs w:val="28"/>
        </w:rPr>
      </w:pPr>
    </w:p>
    <w:p w:rsidR="00EF56B5" w:rsidRPr="004A065C" w:rsidRDefault="00EF56B5" w:rsidP="004964EE">
      <w:pPr>
        <w:pStyle w:val="a4"/>
        <w:snapToGrid w:val="0"/>
        <w:spacing w:line="360" w:lineRule="auto"/>
        <w:ind w:firstLineChars="1650" w:firstLine="4620"/>
        <w:jc w:val="right"/>
        <w:rPr>
          <w:rFonts w:asciiTheme="minorEastAsia" w:eastAsiaTheme="minorEastAsia" w:hAnsiTheme="minorEastAsia"/>
          <w:color w:val="000000"/>
          <w:sz w:val="28"/>
          <w:szCs w:val="28"/>
          <w:lang w:val="de-DE"/>
        </w:rPr>
      </w:pPr>
      <w:r w:rsidRPr="004A065C">
        <w:rPr>
          <w:rFonts w:asciiTheme="minorEastAsia" w:eastAsiaTheme="minorEastAsia" w:hAnsiTheme="minorEastAsia" w:hint="eastAsia"/>
          <w:color w:val="000000"/>
          <w:sz w:val="28"/>
          <w:szCs w:val="28"/>
          <w:lang w:val="de-DE"/>
        </w:rPr>
        <w:t>珠宝学院</w:t>
      </w:r>
    </w:p>
    <w:p w:rsidR="00EF56B5" w:rsidRPr="004A065C" w:rsidRDefault="00EF56B5" w:rsidP="004964EE">
      <w:pPr>
        <w:pStyle w:val="a4"/>
        <w:snapToGrid w:val="0"/>
        <w:spacing w:line="360" w:lineRule="auto"/>
        <w:ind w:firstLineChars="2017" w:firstLine="5648"/>
        <w:jc w:val="right"/>
        <w:rPr>
          <w:rFonts w:asciiTheme="minorEastAsia" w:eastAsiaTheme="minorEastAsia" w:hAnsiTheme="minorEastAsia"/>
          <w:color w:val="000000"/>
          <w:sz w:val="28"/>
          <w:szCs w:val="28"/>
          <w:lang w:val="de-DE"/>
        </w:rPr>
      </w:pPr>
      <w:r w:rsidRPr="004A065C">
        <w:rPr>
          <w:rFonts w:asciiTheme="minorEastAsia" w:eastAsiaTheme="minorEastAsia" w:hAnsiTheme="minorEastAsia" w:hint="eastAsia"/>
          <w:color w:val="000000"/>
          <w:sz w:val="28"/>
          <w:szCs w:val="28"/>
          <w:lang w:val="de-DE"/>
        </w:rPr>
        <w:t>201</w:t>
      </w:r>
      <w:r w:rsidRPr="004A065C">
        <w:rPr>
          <w:rFonts w:asciiTheme="minorEastAsia" w:eastAsiaTheme="minorEastAsia" w:hAnsiTheme="minorEastAsia"/>
          <w:color w:val="000000"/>
          <w:sz w:val="28"/>
          <w:szCs w:val="28"/>
          <w:lang w:val="de-DE"/>
        </w:rPr>
        <w:t>9</w:t>
      </w:r>
      <w:r w:rsidRPr="004A065C">
        <w:rPr>
          <w:rFonts w:asciiTheme="minorEastAsia" w:eastAsiaTheme="minorEastAsia" w:hAnsiTheme="minorEastAsia" w:hint="eastAsia"/>
          <w:color w:val="000000"/>
          <w:sz w:val="28"/>
          <w:szCs w:val="28"/>
          <w:lang w:val="de-DE"/>
        </w:rPr>
        <w:t>年</w:t>
      </w:r>
      <w:r w:rsidRPr="004A065C">
        <w:rPr>
          <w:rFonts w:asciiTheme="minorEastAsia" w:eastAsiaTheme="minorEastAsia" w:hAnsiTheme="minorEastAsia"/>
          <w:color w:val="000000"/>
          <w:sz w:val="28"/>
          <w:szCs w:val="28"/>
          <w:lang w:val="de-DE"/>
        </w:rPr>
        <w:t>6</w:t>
      </w:r>
      <w:r w:rsidRPr="004A065C">
        <w:rPr>
          <w:rFonts w:asciiTheme="minorEastAsia" w:eastAsiaTheme="minorEastAsia" w:hAnsiTheme="minorEastAsia" w:hint="eastAsia"/>
          <w:color w:val="000000"/>
          <w:sz w:val="28"/>
          <w:szCs w:val="28"/>
          <w:lang w:val="de-DE"/>
        </w:rPr>
        <w:t>月</w:t>
      </w:r>
      <w:r w:rsidRPr="004A065C">
        <w:rPr>
          <w:rFonts w:asciiTheme="minorEastAsia" w:eastAsiaTheme="minorEastAsia" w:hAnsiTheme="minorEastAsia"/>
          <w:color w:val="000000"/>
          <w:sz w:val="28"/>
          <w:szCs w:val="28"/>
          <w:lang w:val="de-DE"/>
        </w:rPr>
        <w:t>11</w:t>
      </w:r>
      <w:r w:rsidRPr="004A065C">
        <w:rPr>
          <w:rFonts w:asciiTheme="minorEastAsia" w:eastAsiaTheme="minorEastAsia" w:hAnsiTheme="minorEastAsia" w:hint="eastAsia"/>
          <w:color w:val="000000"/>
          <w:sz w:val="28"/>
          <w:szCs w:val="28"/>
          <w:lang w:val="de-DE"/>
        </w:rPr>
        <w:t>日</w:t>
      </w:r>
    </w:p>
    <w:p w:rsidR="00EF56B5" w:rsidRDefault="00EF56B5" w:rsidP="004964EE">
      <w:pPr>
        <w:widowControl/>
        <w:spacing w:line="360" w:lineRule="auto"/>
        <w:jc w:val="left"/>
      </w:pPr>
      <w:r>
        <w:br w:type="page"/>
      </w:r>
    </w:p>
    <w:p w:rsidR="00EF56B5" w:rsidRPr="00826432" w:rsidRDefault="00EF56B5" w:rsidP="00826432">
      <w:pPr>
        <w:pStyle w:val="1"/>
        <w:keepNext w:val="0"/>
        <w:keepLines w:val="0"/>
        <w:spacing w:line="360" w:lineRule="auto"/>
        <w:jc w:val="center"/>
        <w:rPr>
          <w:rFonts w:asciiTheme="majorEastAsia" w:eastAsiaTheme="majorEastAsia" w:hAnsiTheme="majorEastAsia"/>
          <w:b w:val="0"/>
          <w:sz w:val="36"/>
          <w:szCs w:val="36"/>
        </w:rPr>
      </w:pPr>
      <w:bookmarkStart w:id="11" w:name="_Toc21533848"/>
      <w:r w:rsidRPr="00437701">
        <w:rPr>
          <w:rFonts w:asciiTheme="majorEastAsia" w:eastAsiaTheme="majorEastAsia" w:hAnsiTheme="majorEastAsia" w:hint="eastAsia"/>
          <w:sz w:val="36"/>
          <w:szCs w:val="36"/>
        </w:rPr>
        <w:lastRenderedPageBreak/>
        <w:t>地球物理与信息技术学院研究生转专业实施细则</w:t>
      </w:r>
      <w:bookmarkEnd w:id="11"/>
    </w:p>
    <w:p w:rsidR="00EF56B5" w:rsidRPr="002C0C83" w:rsidRDefault="00EF56B5" w:rsidP="005F46C1">
      <w:pPr>
        <w:spacing w:beforeLines="50" w:before="156" w:line="360" w:lineRule="auto"/>
        <w:ind w:firstLine="550"/>
        <w:rPr>
          <w:rFonts w:asciiTheme="minorEastAsia" w:hAnsiTheme="minorEastAsia"/>
          <w:sz w:val="28"/>
          <w:szCs w:val="28"/>
        </w:rPr>
      </w:pPr>
      <w:r w:rsidRPr="002C0C83">
        <w:rPr>
          <w:rFonts w:asciiTheme="minorEastAsia" w:hAnsiTheme="minorEastAsia" w:hint="eastAsia"/>
          <w:sz w:val="28"/>
          <w:szCs w:val="28"/>
        </w:rPr>
        <w:t>为进一步规范我院研究生转专业工作，促进研究生的良性流动以及导师与研究生之间的双向选择，根据学校《中国地质大学（北京）</w:t>
      </w:r>
      <w:r w:rsidRPr="002C0C83">
        <w:rPr>
          <w:rFonts w:asciiTheme="minorEastAsia" w:hAnsiTheme="minorEastAsia" w:cs="Times New Roman" w:hint="eastAsia"/>
          <w:sz w:val="28"/>
          <w:szCs w:val="28"/>
        </w:rPr>
        <w:t>研究生转专业管理办法》（中地大京发【2018】6号）文件</w:t>
      </w:r>
      <w:r w:rsidRPr="002C0C83">
        <w:rPr>
          <w:rFonts w:asciiTheme="minorEastAsia" w:hAnsiTheme="minorEastAsia" w:hint="eastAsia"/>
          <w:sz w:val="28"/>
          <w:szCs w:val="28"/>
        </w:rPr>
        <w:t>，地信学院特制定以下研究生转专业实施细则，</w:t>
      </w:r>
      <w:proofErr w:type="gramStart"/>
      <w:r w:rsidRPr="002C0C83">
        <w:rPr>
          <w:rFonts w:asciiTheme="minorEastAsia" w:hAnsiTheme="minorEastAsia" w:hint="eastAsia"/>
          <w:sz w:val="28"/>
          <w:szCs w:val="28"/>
        </w:rPr>
        <w:t>报校研究生院</w:t>
      </w:r>
      <w:proofErr w:type="gramEnd"/>
      <w:r w:rsidRPr="002C0C83">
        <w:rPr>
          <w:rFonts w:asciiTheme="minorEastAsia" w:hAnsiTheme="minorEastAsia" w:hint="eastAsia"/>
          <w:sz w:val="28"/>
          <w:szCs w:val="28"/>
        </w:rPr>
        <w:t>备案。具体说明如下：</w:t>
      </w:r>
    </w:p>
    <w:p w:rsidR="00EF56B5" w:rsidRPr="002C0C83" w:rsidRDefault="00EF56B5" w:rsidP="004964EE">
      <w:pPr>
        <w:spacing w:line="360" w:lineRule="auto"/>
        <w:ind w:firstLine="552"/>
        <w:rPr>
          <w:rFonts w:asciiTheme="minorEastAsia" w:hAnsiTheme="minorEastAsia"/>
          <w:sz w:val="28"/>
          <w:szCs w:val="28"/>
        </w:rPr>
      </w:pPr>
      <w:r w:rsidRPr="002C0C83">
        <w:rPr>
          <w:rFonts w:asciiTheme="minorEastAsia" w:hAnsiTheme="minorEastAsia" w:hint="eastAsia"/>
          <w:sz w:val="28"/>
          <w:szCs w:val="28"/>
        </w:rPr>
        <w:t>1、研究生拟转入指导教师现有同届研究生的数量规模应符合学校和学院招生管理规定；</w:t>
      </w:r>
    </w:p>
    <w:p w:rsidR="00EF56B5" w:rsidRPr="002C0C83" w:rsidRDefault="00EF56B5" w:rsidP="004964EE">
      <w:pPr>
        <w:spacing w:line="360" w:lineRule="auto"/>
        <w:ind w:firstLine="552"/>
        <w:rPr>
          <w:rFonts w:asciiTheme="minorEastAsia" w:hAnsiTheme="minorEastAsia"/>
          <w:sz w:val="28"/>
          <w:szCs w:val="28"/>
        </w:rPr>
      </w:pPr>
      <w:r w:rsidRPr="002C0C83">
        <w:rPr>
          <w:rFonts w:asciiTheme="minorEastAsia" w:hAnsiTheme="minorEastAsia" w:hint="eastAsia"/>
          <w:sz w:val="28"/>
          <w:szCs w:val="28"/>
        </w:rPr>
        <w:t>2、转专业涉及跨学院、跨学科，因此初试科目和录取分数均不同，学位委员会将根据学校有关规定、学生申请及实际情况，研究决定是否其同意转专业申请</w:t>
      </w:r>
      <w:r w:rsidRPr="002C0C83">
        <w:rPr>
          <w:rFonts w:asciiTheme="minorEastAsia" w:hAnsiTheme="minorEastAsia" w:hint="eastAsia"/>
          <w:color w:val="FF0000"/>
          <w:sz w:val="28"/>
          <w:szCs w:val="28"/>
        </w:rPr>
        <w:t>；</w:t>
      </w:r>
    </w:p>
    <w:p w:rsidR="00EF56B5" w:rsidRPr="002C0C83" w:rsidRDefault="00EF56B5" w:rsidP="004964EE">
      <w:pPr>
        <w:spacing w:line="360" w:lineRule="auto"/>
        <w:ind w:firstLine="552"/>
        <w:rPr>
          <w:rFonts w:asciiTheme="minorEastAsia" w:hAnsiTheme="minorEastAsia"/>
          <w:sz w:val="28"/>
          <w:szCs w:val="28"/>
        </w:rPr>
      </w:pPr>
      <w:r w:rsidRPr="002C0C83">
        <w:rPr>
          <w:rFonts w:asciiTheme="minorEastAsia" w:hAnsiTheme="minorEastAsia" w:hint="eastAsia"/>
          <w:sz w:val="28"/>
          <w:szCs w:val="28"/>
        </w:rPr>
        <w:t>3、跨学科研究生的背景和成果暂不做要求，学位委员会将根据学校规定、学生个人意愿和专业实际情况研究决定；</w:t>
      </w:r>
    </w:p>
    <w:p w:rsidR="00EF56B5" w:rsidRPr="002C0C83" w:rsidRDefault="00EF56B5" w:rsidP="004964EE">
      <w:pPr>
        <w:spacing w:line="360" w:lineRule="auto"/>
        <w:ind w:firstLine="552"/>
        <w:rPr>
          <w:rFonts w:asciiTheme="minorEastAsia" w:hAnsiTheme="minorEastAsia"/>
          <w:sz w:val="28"/>
          <w:szCs w:val="28"/>
        </w:rPr>
      </w:pPr>
      <w:r w:rsidRPr="002C0C83">
        <w:rPr>
          <w:rFonts w:asciiTheme="minorEastAsia" w:hAnsiTheme="minorEastAsia" w:hint="eastAsia"/>
          <w:sz w:val="28"/>
          <w:szCs w:val="28"/>
        </w:rPr>
        <w:t>4、学院的学科和专业建设将考虑研究生转专业情况以适应社会发展需要。</w:t>
      </w:r>
    </w:p>
    <w:p w:rsidR="00EF56B5" w:rsidRPr="002C0C83" w:rsidRDefault="00EF56B5" w:rsidP="004964EE">
      <w:pPr>
        <w:spacing w:line="360" w:lineRule="auto"/>
        <w:ind w:firstLine="552"/>
        <w:rPr>
          <w:rFonts w:asciiTheme="minorEastAsia" w:hAnsiTheme="minorEastAsia"/>
          <w:sz w:val="28"/>
          <w:szCs w:val="28"/>
        </w:rPr>
      </w:pPr>
      <w:r w:rsidRPr="002C0C83">
        <w:rPr>
          <w:rFonts w:asciiTheme="minorEastAsia" w:hAnsiTheme="minorEastAsia" w:hint="eastAsia"/>
          <w:sz w:val="28"/>
          <w:szCs w:val="28"/>
        </w:rPr>
        <w:t>学院将在教育部和学校文件指导下，尽可能满足学生自身发展需要和对专业的兴趣与专长，也尽量考虑休学创业或退役后复学的学生根据自身情况需要提出的申请。</w:t>
      </w:r>
    </w:p>
    <w:p w:rsidR="00EF56B5" w:rsidRPr="002C0C83" w:rsidRDefault="00EF56B5" w:rsidP="004964EE">
      <w:pPr>
        <w:spacing w:line="360" w:lineRule="auto"/>
        <w:ind w:firstLine="552"/>
        <w:jc w:val="right"/>
        <w:rPr>
          <w:rFonts w:asciiTheme="minorEastAsia" w:hAnsiTheme="minorEastAsia"/>
          <w:sz w:val="28"/>
          <w:szCs w:val="28"/>
        </w:rPr>
      </w:pPr>
      <w:r w:rsidRPr="002C0C83">
        <w:rPr>
          <w:rFonts w:asciiTheme="minorEastAsia" w:hAnsiTheme="minorEastAsia" w:hint="eastAsia"/>
          <w:sz w:val="28"/>
          <w:szCs w:val="28"/>
        </w:rPr>
        <w:t>地球物理与信息技术学院</w:t>
      </w:r>
    </w:p>
    <w:p w:rsidR="00EF56B5" w:rsidRPr="00714F1D" w:rsidRDefault="00EF56B5" w:rsidP="004964EE">
      <w:pPr>
        <w:spacing w:line="360" w:lineRule="auto"/>
        <w:ind w:firstLine="552"/>
        <w:jc w:val="right"/>
        <w:rPr>
          <w:rFonts w:asciiTheme="minorEastAsia" w:hAnsiTheme="minorEastAsia"/>
          <w:sz w:val="28"/>
          <w:szCs w:val="28"/>
        </w:rPr>
      </w:pPr>
      <w:r w:rsidRPr="002C0C83">
        <w:rPr>
          <w:rFonts w:asciiTheme="minorEastAsia" w:hAnsiTheme="minorEastAsia" w:hint="eastAsia"/>
          <w:sz w:val="28"/>
          <w:szCs w:val="28"/>
        </w:rPr>
        <w:t>2019年</w:t>
      </w:r>
      <w:r w:rsidRPr="002C0C83">
        <w:rPr>
          <w:rFonts w:asciiTheme="minorEastAsia" w:hAnsiTheme="minorEastAsia"/>
          <w:sz w:val="28"/>
          <w:szCs w:val="28"/>
        </w:rPr>
        <w:t>6</w:t>
      </w:r>
      <w:r w:rsidRPr="002C0C83">
        <w:rPr>
          <w:rFonts w:asciiTheme="minorEastAsia" w:hAnsiTheme="minorEastAsia" w:hint="eastAsia"/>
          <w:sz w:val="28"/>
          <w:szCs w:val="28"/>
        </w:rPr>
        <w:t>月1</w:t>
      </w:r>
      <w:r w:rsidRPr="002C0C83">
        <w:rPr>
          <w:rFonts w:asciiTheme="minorEastAsia" w:hAnsiTheme="minorEastAsia"/>
          <w:sz w:val="28"/>
          <w:szCs w:val="28"/>
        </w:rPr>
        <w:t>4</w:t>
      </w:r>
      <w:r w:rsidRPr="002C0C83">
        <w:rPr>
          <w:rFonts w:asciiTheme="minorEastAsia" w:hAnsiTheme="minorEastAsia" w:hint="eastAsia"/>
          <w:sz w:val="28"/>
          <w:szCs w:val="28"/>
        </w:rPr>
        <w:t>日</w:t>
      </w:r>
    </w:p>
    <w:p w:rsidR="00826432" w:rsidRDefault="00826432">
      <w:pPr>
        <w:widowControl/>
        <w:jc w:val="left"/>
        <w:rPr>
          <w:rFonts w:asciiTheme="majorEastAsia" w:eastAsiaTheme="majorEastAsia" w:hAnsiTheme="majorEastAsia"/>
          <w:b/>
          <w:bCs/>
          <w:kern w:val="44"/>
          <w:sz w:val="36"/>
          <w:szCs w:val="36"/>
        </w:rPr>
      </w:pPr>
      <w:bookmarkStart w:id="12" w:name="_Toc21533849"/>
      <w:r>
        <w:rPr>
          <w:rFonts w:asciiTheme="majorEastAsia" w:eastAsiaTheme="majorEastAsia" w:hAnsiTheme="majorEastAsia"/>
          <w:sz w:val="36"/>
          <w:szCs w:val="36"/>
        </w:rPr>
        <w:br w:type="page"/>
      </w:r>
    </w:p>
    <w:p w:rsidR="00EF56B5" w:rsidRPr="00826432" w:rsidRDefault="00EF56B5" w:rsidP="00826432">
      <w:pPr>
        <w:pStyle w:val="1"/>
        <w:keepNext w:val="0"/>
        <w:keepLines w:val="0"/>
        <w:spacing w:line="360" w:lineRule="auto"/>
        <w:jc w:val="center"/>
        <w:rPr>
          <w:rFonts w:asciiTheme="majorEastAsia" w:eastAsiaTheme="majorEastAsia" w:hAnsiTheme="majorEastAsia"/>
          <w:b w:val="0"/>
          <w:sz w:val="36"/>
          <w:szCs w:val="36"/>
        </w:rPr>
      </w:pPr>
      <w:r w:rsidRPr="00B13E03">
        <w:rPr>
          <w:rFonts w:asciiTheme="majorEastAsia" w:eastAsiaTheme="majorEastAsia" w:hAnsiTheme="majorEastAsia" w:hint="eastAsia"/>
          <w:sz w:val="36"/>
          <w:szCs w:val="36"/>
        </w:rPr>
        <w:lastRenderedPageBreak/>
        <w:t>海洋学院研究生转专业实施细则</w:t>
      </w:r>
      <w:bookmarkEnd w:id="12"/>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根据海洋学院学科建设、研究生培养目标和培养条件的发展变化，结合社会对人才状况的实际需求，为进一步规范海洋学院研究生转专业工作，促进研究生的良性流动以及导师与研究生之间的双向选择，在《中国地质大学（北京）研究生转专业管理办法》（中地大京发【2018】6号）的基础上制定本细则。</w:t>
      </w:r>
    </w:p>
    <w:p w:rsidR="00EF56B5" w:rsidRPr="009A077D" w:rsidRDefault="00EF56B5" w:rsidP="00826432">
      <w:pPr>
        <w:spacing w:line="360" w:lineRule="auto"/>
        <w:ind w:firstLineChars="200" w:firstLine="562"/>
        <w:rPr>
          <w:rFonts w:asciiTheme="minorEastAsia" w:hAnsiTheme="minorEastAsia"/>
          <w:b/>
          <w:sz w:val="28"/>
          <w:szCs w:val="28"/>
        </w:rPr>
      </w:pPr>
      <w:r w:rsidRPr="009A077D">
        <w:rPr>
          <w:rFonts w:asciiTheme="minorEastAsia" w:hAnsiTheme="minorEastAsia" w:hint="eastAsia"/>
          <w:b/>
          <w:sz w:val="28"/>
          <w:szCs w:val="28"/>
        </w:rPr>
        <w:t>一、申请条件</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1、研究生在学期间因学校办学条件变化、学科专业调整等客观原因，以及因自身专业发展需要和对其它专业有兴趣与专长的，可以申请转专业。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2、原则上，转专业在相关学科或专业领域之间进行，同时需要考虑不同学科、不同专业领域之间研究生入学考试科目及录取要求的对应性，不允许在人文社科类与理工科类之间互转学科专业。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3、研究生转专业涉及到不同学科门类时，本人需提供与拟转入学科专业相关的学习经历、学术成果等证明材料，与本人申请一并提交拟转入学院分学位委员会进行讨论。</w:t>
      </w:r>
    </w:p>
    <w:p w:rsidR="00EF56B5" w:rsidRPr="009A077D" w:rsidRDefault="00EF56B5" w:rsidP="00826432">
      <w:pPr>
        <w:spacing w:line="360" w:lineRule="auto"/>
        <w:ind w:firstLineChars="200" w:firstLine="562"/>
        <w:rPr>
          <w:rFonts w:asciiTheme="minorEastAsia" w:hAnsiTheme="minorEastAsia"/>
          <w:b/>
          <w:sz w:val="28"/>
          <w:szCs w:val="28"/>
        </w:rPr>
      </w:pPr>
      <w:r w:rsidRPr="009A077D">
        <w:rPr>
          <w:rFonts w:asciiTheme="minorEastAsia" w:hAnsiTheme="minorEastAsia" w:hint="eastAsia"/>
          <w:b/>
          <w:sz w:val="28"/>
          <w:szCs w:val="28"/>
        </w:rPr>
        <w:t>二、审批程序</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1、转专业原则上在研究生入学第一学期之后到第二学年结束之前完成，每年集中受理</w:t>
      </w:r>
      <w:r w:rsidRPr="009A077D">
        <w:rPr>
          <w:rFonts w:asciiTheme="minorEastAsia" w:hAnsiTheme="minorEastAsia"/>
          <w:sz w:val="28"/>
          <w:szCs w:val="28"/>
        </w:rPr>
        <w:t>2</w:t>
      </w:r>
      <w:r w:rsidRPr="009A077D">
        <w:rPr>
          <w:rFonts w:asciiTheme="minorEastAsia" w:hAnsiTheme="minorEastAsia" w:hint="eastAsia"/>
          <w:sz w:val="28"/>
          <w:szCs w:val="28"/>
        </w:rPr>
        <w:t>次，具体受理时间为春季学期的</w:t>
      </w:r>
      <w:r w:rsidRPr="009A077D">
        <w:rPr>
          <w:rFonts w:asciiTheme="minorEastAsia" w:hAnsiTheme="minorEastAsia"/>
          <w:sz w:val="28"/>
          <w:szCs w:val="28"/>
        </w:rPr>
        <w:t>3</w:t>
      </w:r>
      <w:r w:rsidRPr="009A077D">
        <w:rPr>
          <w:rFonts w:asciiTheme="minorEastAsia" w:hAnsiTheme="minorEastAsia" w:hint="eastAsia"/>
          <w:sz w:val="28"/>
          <w:szCs w:val="28"/>
        </w:rPr>
        <w:t>月份、秋季学期的</w:t>
      </w:r>
      <w:r w:rsidRPr="009A077D">
        <w:rPr>
          <w:rFonts w:asciiTheme="minorEastAsia" w:hAnsiTheme="minorEastAsia"/>
          <w:sz w:val="28"/>
          <w:szCs w:val="28"/>
        </w:rPr>
        <w:t>10</w:t>
      </w:r>
      <w:r w:rsidRPr="009A077D">
        <w:rPr>
          <w:rFonts w:asciiTheme="minorEastAsia" w:hAnsiTheme="minorEastAsia" w:hint="eastAsia"/>
          <w:sz w:val="28"/>
          <w:szCs w:val="28"/>
        </w:rPr>
        <w:t>月份，过期不予受理。</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2、研究生转专业须填写我校《研究生转专业申请表》，经导师及所在学院同意，</w:t>
      </w:r>
      <w:proofErr w:type="gramStart"/>
      <w:r w:rsidRPr="009A077D">
        <w:rPr>
          <w:rFonts w:asciiTheme="minorEastAsia" w:hAnsiTheme="minorEastAsia" w:hint="eastAsia"/>
          <w:sz w:val="28"/>
          <w:szCs w:val="28"/>
        </w:rPr>
        <w:t>报拟转入</w:t>
      </w:r>
      <w:proofErr w:type="gramEnd"/>
      <w:r w:rsidRPr="009A077D">
        <w:rPr>
          <w:rFonts w:asciiTheme="minorEastAsia" w:hAnsiTheme="minorEastAsia" w:hint="eastAsia"/>
          <w:sz w:val="28"/>
          <w:szCs w:val="28"/>
        </w:rPr>
        <w:t>学科专业所在学院分学位委员会审核批准。</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lastRenderedPageBreak/>
        <w:t>3、拟转入学科专业所在学院分学位委员会对申请人的学习背景、专业基础、学术成果，以及是否适合在拟转入学科专业培养等，进行充分讨论并做出评估，确定是否同意转专业。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4、拟转入学科专业所在学院须将本院审核通过的拟转专业研究生名单在校园内网“院系动态”栏目进行公示，公示</w:t>
      </w:r>
      <w:r w:rsidRPr="009A077D">
        <w:rPr>
          <w:rFonts w:asciiTheme="minorEastAsia" w:hAnsiTheme="minorEastAsia"/>
          <w:sz w:val="28"/>
          <w:szCs w:val="28"/>
        </w:rPr>
        <w:t>1</w:t>
      </w:r>
      <w:r w:rsidRPr="009A077D">
        <w:rPr>
          <w:rFonts w:asciiTheme="minorEastAsia" w:hAnsiTheme="minorEastAsia" w:hint="eastAsia"/>
          <w:sz w:val="28"/>
          <w:szCs w:val="28"/>
        </w:rPr>
        <w:t>周无异议后报送研究生院。</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5、研究生院集中受理并对拟转专业研究生的申报材料、申请审核程序、学院审核结果、公示情况等进行核查，核查通过的名单将公示</w:t>
      </w:r>
      <w:r w:rsidRPr="009A077D">
        <w:rPr>
          <w:rFonts w:asciiTheme="minorEastAsia" w:hAnsiTheme="minorEastAsia"/>
          <w:sz w:val="28"/>
          <w:szCs w:val="28"/>
        </w:rPr>
        <w:t>1</w:t>
      </w:r>
      <w:r w:rsidRPr="009A077D">
        <w:rPr>
          <w:rFonts w:asciiTheme="minorEastAsia" w:hAnsiTheme="minorEastAsia" w:hint="eastAsia"/>
          <w:sz w:val="28"/>
          <w:szCs w:val="28"/>
        </w:rPr>
        <w:t>周，无异议后正式发文公布，并上报上级主管部门办理转专业事宜。</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6、转专业申请被批准后，研究生须按转入学科专业培养方案重新制定培养计划进行学习，新的培养计划应报送研究生院备案；需更换导师、学院的，须同时办理转导师、转学院手续。</w:t>
      </w:r>
    </w:p>
    <w:p w:rsidR="00EF56B5" w:rsidRPr="009A077D" w:rsidRDefault="00EF56B5" w:rsidP="00826432">
      <w:pPr>
        <w:spacing w:line="360" w:lineRule="auto"/>
        <w:ind w:firstLineChars="200" w:firstLine="562"/>
        <w:rPr>
          <w:rFonts w:asciiTheme="minorEastAsia" w:hAnsiTheme="minorEastAsia"/>
          <w:b/>
          <w:sz w:val="28"/>
          <w:szCs w:val="28"/>
        </w:rPr>
      </w:pPr>
      <w:r w:rsidRPr="009A077D">
        <w:rPr>
          <w:rFonts w:asciiTheme="minorEastAsia" w:hAnsiTheme="minorEastAsia" w:hint="eastAsia"/>
          <w:b/>
          <w:sz w:val="28"/>
          <w:szCs w:val="28"/>
        </w:rPr>
        <w:t>三、相关说明</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1、转专业涉及跨学院、跨学科且录取分数不同时，原则上不允许低分录取专业转到高分录取专业。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2、研究生具有与拟转入指导教师研究方向相关背景时优先考虑，有学术成果（online或见刊）优先考虑：硕士研究生1篇核心期刊；博士研究生2篇核心期刊或1篇SCI。</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3、每次研究生转出、转入数量原则上分别不超过3人，转入研究生人数超过限额时择优转入。</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4、休学创业或退役后复学的研究生因自身专业发展等需要转专</w:t>
      </w:r>
      <w:r w:rsidRPr="009A077D">
        <w:rPr>
          <w:rFonts w:asciiTheme="minorEastAsia" w:hAnsiTheme="minorEastAsia" w:hint="eastAsia"/>
          <w:sz w:val="28"/>
          <w:szCs w:val="28"/>
        </w:rPr>
        <w:lastRenderedPageBreak/>
        <w:t>业的，可优先考虑转专业。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6、对于保留入学资格的研究生，入学后因学校学科专业调整影响正常学习的，可优先考虑转专业。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7、有某种疾病或生理缺陷，经校医院或校医院指定的二级甲等以上医院检查证明，确属不宜在原专业学习，但尚能在拟转入专业学习的，可优先考虑转专业。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8、定向研究生应定向单位要求转专业的，需由定向单位出具要求研究生转专业的情况说明及正式函件。</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9、研究生在学期间转专业、转导师、转学院等事宜均仅限一次。转专业申请一经批准，不得再申请转回原专业。</w:t>
      </w:r>
    </w:p>
    <w:p w:rsidR="00EF56B5" w:rsidRPr="009A077D" w:rsidRDefault="00EF56B5"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10、研究生不能因为转专业而超过最长学习年限。</w:t>
      </w:r>
    </w:p>
    <w:p w:rsidR="00EF56B5" w:rsidRDefault="00EF56B5" w:rsidP="004964EE">
      <w:pPr>
        <w:spacing w:line="360" w:lineRule="auto"/>
        <w:ind w:firstLineChars="200" w:firstLine="560"/>
        <w:rPr>
          <w:rFonts w:asciiTheme="minorEastAsia" w:hAnsiTheme="minorEastAsia" w:hint="eastAsia"/>
          <w:sz w:val="28"/>
          <w:szCs w:val="28"/>
        </w:rPr>
      </w:pPr>
      <w:r w:rsidRPr="009A077D">
        <w:rPr>
          <w:rFonts w:asciiTheme="minorEastAsia" w:hAnsiTheme="minorEastAsia" w:hint="eastAsia"/>
          <w:sz w:val="28"/>
          <w:szCs w:val="28"/>
        </w:rPr>
        <w:t>11、以特殊招生形式录取的研究生，国家有相关规定或者录取前与学校有明确约定的，不得转专业。</w:t>
      </w:r>
    </w:p>
    <w:p w:rsidR="004A0AE8" w:rsidRDefault="004A0AE8" w:rsidP="004A0AE8">
      <w:pPr>
        <w:spacing w:line="560" w:lineRule="exact"/>
        <w:ind w:right="420" w:firstLineChars="200" w:firstLine="560"/>
        <w:jc w:val="righ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海洋</w:t>
      </w:r>
      <w:r w:rsidRPr="00AE532C">
        <w:rPr>
          <w:rFonts w:asciiTheme="minorEastAsia" w:hAnsiTheme="minorEastAsia" w:cs="Times New Roman"/>
          <w:color w:val="000000" w:themeColor="text1"/>
          <w:sz w:val="28"/>
          <w:szCs w:val="28"/>
        </w:rPr>
        <w:t>学院</w:t>
      </w:r>
    </w:p>
    <w:p w:rsidR="004A0AE8" w:rsidRPr="00AE532C" w:rsidRDefault="004A0AE8" w:rsidP="004A0AE8">
      <w:pPr>
        <w:spacing w:line="560" w:lineRule="exact"/>
        <w:ind w:right="420" w:firstLineChars="200" w:firstLine="560"/>
        <w:jc w:val="right"/>
        <w:rPr>
          <w:rFonts w:asciiTheme="minorEastAsia" w:hAnsiTheme="minorEastAsia" w:cs="Times New Roman"/>
          <w:color w:val="000000" w:themeColor="text1"/>
          <w:sz w:val="28"/>
          <w:szCs w:val="28"/>
        </w:rPr>
      </w:pPr>
      <w:r w:rsidRPr="00AE532C">
        <w:rPr>
          <w:rFonts w:asciiTheme="minorEastAsia" w:hAnsiTheme="minorEastAsia" w:cs="Times New Roman"/>
          <w:color w:val="000000" w:themeColor="text1"/>
          <w:sz w:val="28"/>
          <w:szCs w:val="28"/>
        </w:rPr>
        <w:t>2019年</w:t>
      </w:r>
      <w:r>
        <w:rPr>
          <w:rFonts w:asciiTheme="minorEastAsia" w:hAnsiTheme="minorEastAsia" w:cs="Times New Roman" w:hint="eastAsia"/>
          <w:color w:val="000000" w:themeColor="text1"/>
          <w:sz w:val="28"/>
          <w:szCs w:val="28"/>
        </w:rPr>
        <w:t>6</w:t>
      </w:r>
      <w:r w:rsidRPr="00AE532C">
        <w:rPr>
          <w:rFonts w:asciiTheme="minorEastAsia" w:hAnsiTheme="minorEastAsia" w:cs="Times New Roman"/>
          <w:color w:val="000000" w:themeColor="text1"/>
          <w:sz w:val="28"/>
          <w:szCs w:val="28"/>
        </w:rPr>
        <w:t>月</w:t>
      </w:r>
      <w:r>
        <w:rPr>
          <w:rFonts w:asciiTheme="minorEastAsia" w:hAnsiTheme="minorEastAsia" w:cs="Times New Roman" w:hint="eastAsia"/>
          <w:color w:val="000000" w:themeColor="text1"/>
          <w:sz w:val="28"/>
          <w:szCs w:val="28"/>
        </w:rPr>
        <w:t>11</w:t>
      </w:r>
      <w:r w:rsidRPr="00AE532C">
        <w:rPr>
          <w:rFonts w:asciiTheme="minorEastAsia" w:hAnsiTheme="minorEastAsia" w:cs="Times New Roman"/>
          <w:color w:val="000000" w:themeColor="text1"/>
          <w:sz w:val="28"/>
          <w:szCs w:val="28"/>
        </w:rPr>
        <w:t>日</w:t>
      </w:r>
    </w:p>
    <w:p w:rsidR="004A0AE8" w:rsidRDefault="004A0AE8" w:rsidP="004964EE">
      <w:pPr>
        <w:spacing w:line="360" w:lineRule="auto"/>
        <w:ind w:firstLineChars="200" w:firstLine="560"/>
        <w:rPr>
          <w:rFonts w:asciiTheme="minorEastAsia" w:hAnsiTheme="minorEastAsia"/>
          <w:sz w:val="28"/>
          <w:szCs w:val="28"/>
        </w:rPr>
      </w:pPr>
    </w:p>
    <w:p w:rsidR="00EF56B5" w:rsidRDefault="00EF56B5" w:rsidP="004964EE">
      <w:pPr>
        <w:widowControl/>
        <w:spacing w:line="360" w:lineRule="auto"/>
        <w:jc w:val="left"/>
      </w:pPr>
      <w:r>
        <w:br w:type="page"/>
      </w:r>
    </w:p>
    <w:p w:rsidR="00EF56B5" w:rsidRPr="00826432" w:rsidRDefault="00EF56B5" w:rsidP="00826432">
      <w:pPr>
        <w:pStyle w:val="1"/>
        <w:keepNext w:val="0"/>
        <w:keepLines w:val="0"/>
        <w:spacing w:line="360" w:lineRule="auto"/>
        <w:jc w:val="center"/>
        <w:rPr>
          <w:rFonts w:asciiTheme="majorEastAsia" w:eastAsiaTheme="majorEastAsia" w:hAnsiTheme="majorEastAsia"/>
          <w:b w:val="0"/>
          <w:sz w:val="36"/>
          <w:szCs w:val="36"/>
        </w:rPr>
      </w:pPr>
      <w:bookmarkStart w:id="13" w:name="_Toc21533850"/>
      <w:r w:rsidRPr="00B13E03">
        <w:rPr>
          <w:rFonts w:asciiTheme="majorEastAsia" w:eastAsiaTheme="majorEastAsia" w:hAnsiTheme="majorEastAsia" w:hint="eastAsia"/>
          <w:sz w:val="36"/>
          <w:szCs w:val="36"/>
        </w:rPr>
        <w:lastRenderedPageBreak/>
        <w:t>土地科学技术学院研究生转专业实施细则</w:t>
      </w:r>
      <w:bookmarkEnd w:id="13"/>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根据土地科学技术学院学科建设、研究生培养目标和培养条件的发展变化，结合社会对人才状况的实际需求，为进一步规范土地科学技术学院研究生转专业工作，促进研究生的良性流动以及导师与研究生之间的双向选择，在《中国地质大学（北京）研究生转专业管理办法》（中地大京发【2018】6号）的基础上制定本细则。</w:t>
      </w:r>
    </w:p>
    <w:p w:rsidR="00EF56B5" w:rsidRPr="00EE3E87" w:rsidRDefault="00EF56B5" w:rsidP="00826432">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一、申请条件</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1、研究生在学期间因学校办学条件变化、学科专业调整等客观原因，以及因自身专业发展需要和对其它专业有兴趣与专长的，可以申请转专业。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2、原则上，转专业在相关学科或专业领域之间进行，同时需要考虑不同学科、不同专业领域之间研究生入学考试科目及录取要求的对应性，不允许人文社科类学生转入理工科类。</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3、研究生转专业涉及到不同学科门类时，本人需提供与拟转入学科专业相关的学习经历、学术成果等证明材料，与本人申请一并提交拟转入学院分学位委员会进行讨论。</w:t>
      </w:r>
    </w:p>
    <w:p w:rsidR="00EF56B5" w:rsidRPr="00EE3E87" w:rsidRDefault="00EF56B5" w:rsidP="00826432">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二、审批程序</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1、转专业原则上在研究生入学第一学期之后到第二学年结束之前完成，每年集中受理</w:t>
      </w:r>
      <w:r w:rsidRPr="00EE3E87">
        <w:rPr>
          <w:rFonts w:asciiTheme="minorEastAsia" w:hAnsiTheme="minorEastAsia"/>
          <w:sz w:val="28"/>
          <w:szCs w:val="28"/>
        </w:rPr>
        <w:t>2</w:t>
      </w:r>
      <w:r w:rsidRPr="00EE3E87">
        <w:rPr>
          <w:rFonts w:asciiTheme="minorEastAsia" w:hAnsiTheme="minorEastAsia" w:hint="eastAsia"/>
          <w:sz w:val="28"/>
          <w:szCs w:val="28"/>
        </w:rPr>
        <w:t>次，具体受理时间为春季学期的</w:t>
      </w:r>
      <w:r w:rsidRPr="00EE3E87">
        <w:rPr>
          <w:rFonts w:asciiTheme="minorEastAsia" w:hAnsiTheme="minorEastAsia"/>
          <w:sz w:val="28"/>
          <w:szCs w:val="28"/>
        </w:rPr>
        <w:t>3</w:t>
      </w:r>
      <w:r w:rsidRPr="00EE3E87">
        <w:rPr>
          <w:rFonts w:asciiTheme="minorEastAsia" w:hAnsiTheme="minorEastAsia" w:hint="eastAsia"/>
          <w:sz w:val="28"/>
          <w:szCs w:val="28"/>
        </w:rPr>
        <w:t>月份、秋季学期的</w:t>
      </w:r>
      <w:r w:rsidRPr="00EE3E87">
        <w:rPr>
          <w:rFonts w:asciiTheme="minorEastAsia" w:hAnsiTheme="minorEastAsia"/>
          <w:sz w:val="28"/>
          <w:szCs w:val="28"/>
        </w:rPr>
        <w:t>10</w:t>
      </w:r>
      <w:r w:rsidRPr="00EE3E87">
        <w:rPr>
          <w:rFonts w:asciiTheme="minorEastAsia" w:hAnsiTheme="minorEastAsia" w:hint="eastAsia"/>
          <w:sz w:val="28"/>
          <w:szCs w:val="28"/>
        </w:rPr>
        <w:t>月份，过期不予受理。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2、研究生转专业须填写我校《研究生转专业申请表》，经其导师及所在学院同意，</w:t>
      </w:r>
      <w:proofErr w:type="gramStart"/>
      <w:r w:rsidRPr="00EE3E87">
        <w:rPr>
          <w:rFonts w:asciiTheme="minorEastAsia" w:hAnsiTheme="minorEastAsia" w:hint="eastAsia"/>
          <w:sz w:val="28"/>
          <w:szCs w:val="28"/>
        </w:rPr>
        <w:t>报土地</w:t>
      </w:r>
      <w:proofErr w:type="gramEnd"/>
      <w:r w:rsidRPr="00EE3E87">
        <w:rPr>
          <w:rFonts w:asciiTheme="minorEastAsia" w:hAnsiTheme="minorEastAsia" w:hint="eastAsia"/>
          <w:sz w:val="28"/>
          <w:szCs w:val="28"/>
        </w:rPr>
        <w:t>科学技术学院分学位委员会审核批准。</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lastRenderedPageBreak/>
        <w:t>3、学院分学位委员会对申请人的学习背景、专业基础、学术成果，以及是否适合在拟转入学科专业培养等，进行充分讨论并做出评估，确定是否同意转入本院相关专业。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4、学院将审核通过的拟转专业研究生名单在校园内网“院系动态”栏目进行公示，公示</w:t>
      </w:r>
      <w:r w:rsidRPr="00EE3E87">
        <w:rPr>
          <w:rFonts w:asciiTheme="minorEastAsia" w:hAnsiTheme="minorEastAsia"/>
          <w:sz w:val="28"/>
          <w:szCs w:val="28"/>
        </w:rPr>
        <w:t>1</w:t>
      </w:r>
      <w:r w:rsidRPr="00EE3E87">
        <w:rPr>
          <w:rFonts w:asciiTheme="minorEastAsia" w:hAnsiTheme="minorEastAsia" w:hint="eastAsia"/>
          <w:sz w:val="28"/>
          <w:szCs w:val="28"/>
        </w:rPr>
        <w:t>周无异议后报送研究生院。</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5、在研究生院集中受理并对拟转专业研究生的申报材料、申请审核程序、学院审核结果、公示情况等进行核查后，核查通过的名单将公示</w:t>
      </w:r>
      <w:r w:rsidRPr="00EE3E87">
        <w:rPr>
          <w:rFonts w:asciiTheme="minorEastAsia" w:hAnsiTheme="minorEastAsia"/>
          <w:sz w:val="28"/>
          <w:szCs w:val="28"/>
        </w:rPr>
        <w:t>1</w:t>
      </w:r>
      <w:r w:rsidRPr="00EE3E87">
        <w:rPr>
          <w:rFonts w:asciiTheme="minorEastAsia" w:hAnsiTheme="minorEastAsia" w:hint="eastAsia"/>
          <w:sz w:val="28"/>
          <w:szCs w:val="28"/>
        </w:rPr>
        <w:t>周，无异议后正式发文公布，并上报上级主管部门办理转专业事宜。</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6、转专业申请被批准后，转入的研究生须按土地科学技术学院学科专业培养方案重新制定培养计划进行学习，新的培养计划应报送研究生院备案；需更换导师、学院的，须同时办理转导师、转学院手续。</w:t>
      </w:r>
    </w:p>
    <w:p w:rsidR="00EF56B5" w:rsidRPr="00EE3E87" w:rsidRDefault="00EF56B5" w:rsidP="00826432">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三、相关说明</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1、转专业涉及跨学院、跨学科且录取分数不同时，原则上不允许低分录取专业转到高分录取专业。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2、初试考试科目与拟转入专业考试科目要相符，如理学转入工学，初试要考数学（一）；转入管理学科的学生英语入学成绩不能低于学院当年的录取线。</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3、研究生具有与拟转入指导教师研究方向相关背景时优先考虑，有学术成果（online或见刊）优先考虑：硕士研究生1篇核心期刊；博士研究生2篇核心期刊或1篇SCI。</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lastRenderedPageBreak/>
        <w:t>4、每年转入研究生人数由学院学位委员会决定；转入导师名下学生数不能超过学校规定人数。学院每年转出的研究生数量不能超过3人。</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5、休学创业或退役后复学的研究生因自身专业发展等需要转专业的，可优先考虑转专业。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6、对于保留入学资格的研究生，入学后因学校学科专业调整影响正常学习的，可优先考虑转专业。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7、有某种疾病或生理缺陷，经校医院或校医院指定的二级甲等以上医院检查证明，确属不宜在原专业学习，但尚能在拟转入专业学习的，可优先考虑转专业。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8、定向研究生应定向单位要求转专业的，需由定向单位出具要求研究生转专业的情况说明及正式函件。</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9、研究生在学期间转专业、转导师、转学院等事宜均仅限一次。转专业申请一经批准，不得再申请转回原专业。</w:t>
      </w:r>
    </w:p>
    <w:p w:rsidR="00EF56B5" w:rsidRPr="00EE3E87" w:rsidRDefault="00EF56B5" w:rsidP="004964EE">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10、研究生不能因为转专业而超过最长学习年限。</w:t>
      </w:r>
    </w:p>
    <w:p w:rsidR="00EF56B5" w:rsidRPr="00EE3E87" w:rsidRDefault="00EF56B5" w:rsidP="00AB285B">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11、以特殊招生形式录取的研究生，国家有相关规定或者录取前与学校有明确约定的，不得转专业。</w:t>
      </w:r>
    </w:p>
    <w:p w:rsidR="00EF56B5" w:rsidRPr="00EE3E87" w:rsidRDefault="00EF56B5" w:rsidP="004964EE">
      <w:pPr>
        <w:spacing w:line="360" w:lineRule="auto"/>
        <w:ind w:firstLineChars="200" w:firstLine="560"/>
        <w:jc w:val="right"/>
        <w:rPr>
          <w:rFonts w:asciiTheme="minorEastAsia" w:hAnsiTheme="minorEastAsia"/>
          <w:sz w:val="28"/>
          <w:szCs w:val="28"/>
        </w:rPr>
      </w:pPr>
      <w:r w:rsidRPr="00EE3E87">
        <w:rPr>
          <w:rFonts w:asciiTheme="minorEastAsia" w:hAnsiTheme="minorEastAsia" w:hint="eastAsia"/>
          <w:sz w:val="28"/>
          <w:szCs w:val="28"/>
        </w:rPr>
        <w:t>土地科学技术学院</w:t>
      </w:r>
    </w:p>
    <w:p w:rsidR="00EF56B5" w:rsidRPr="00EE3E87" w:rsidRDefault="00EF56B5" w:rsidP="004964EE">
      <w:pPr>
        <w:spacing w:line="360" w:lineRule="auto"/>
        <w:ind w:firstLineChars="200" w:firstLine="560"/>
        <w:jc w:val="right"/>
        <w:rPr>
          <w:rFonts w:asciiTheme="minorEastAsia" w:hAnsiTheme="minorEastAsia"/>
          <w:sz w:val="28"/>
          <w:szCs w:val="28"/>
        </w:rPr>
      </w:pPr>
      <w:r w:rsidRPr="00EE3E87">
        <w:rPr>
          <w:rFonts w:asciiTheme="minorEastAsia" w:hAnsiTheme="minorEastAsia" w:hint="eastAsia"/>
          <w:sz w:val="28"/>
          <w:szCs w:val="28"/>
        </w:rPr>
        <w:t>2019年6月15日</w:t>
      </w:r>
    </w:p>
    <w:p w:rsidR="0096232C" w:rsidRPr="00826432" w:rsidRDefault="00EF56B5" w:rsidP="00826432">
      <w:pPr>
        <w:widowControl/>
        <w:spacing w:line="360" w:lineRule="auto"/>
        <w:jc w:val="left"/>
      </w:pPr>
      <w:r>
        <w:br w:type="page"/>
      </w:r>
    </w:p>
    <w:p w:rsidR="0096232C" w:rsidRPr="00826432" w:rsidRDefault="0096232C" w:rsidP="00826432">
      <w:pPr>
        <w:pStyle w:val="1"/>
        <w:keepNext w:val="0"/>
        <w:keepLines w:val="0"/>
        <w:spacing w:line="360" w:lineRule="auto"/>
        <w:jc w:val="center"/>
        <w:rPr>
          <w:rFonts w:asciiTheme="majorEastAsia" w:eastAsiaTheme="majorEastAsia" w:hAnsiTheme="majorEastAsia"/>
          <w:b w:val="0"/>
          <w:sz w:val="36"/>
          <w:szCs w:val="36"/>
        </w:rPr>
      </w:pPr>
      <w:bookmarkStart w:id="14" w:name="_Toc21533852"/>
      <w:r w:rsidRPr="00B13E03">
        <w:rPr>
          <w:rFonts w:asciiTheme="majorEastAsia" w:eastAsiaTheme="majorEastAsia" w:hAnsiTheme="majorEastAsia" w:hint="eastAsia"/>
          <w:sz w:val="36"/>
          <w:szCs w:val="36"/>
        </w:rPr>
        <w:lastRenderedPageBreak/>
        <w:t>马克思主义学院研究生转专业</w:t>
      </w:r>
      <w:r w:rsidR="001E0DC3">
        <w:rPr>
          <w:rFonts w:asciiTheme="majorEastAsia" w:eastAsiaTheme="majorEastAsia" w:hAnsiTheme="majorEastAsia" w:hint="eastAsia"/>
          <w:sz w:val="36"/>
          <w:szCs w:val="36"/>
        </w:rPr>
        <w:t>实施</w:t>
      </w:r>
      <w:r w:rsidRPr="00B13E03">
        <w:rPr>
          <w:rFonts w:asciiTheme="majorEastAsia" w:eastAsiaTheme="majorEastAsia" w:hAnsiTheme="majorEastAsia" w:hint="eastAsia"/>
          <w:sz w:val="36"/>
          <w:szCs w:val="36"/>
        </w:rPr>
        <w:t>细则</w:t>
      </w:r>
      <w:bookmarkEnd w:id="14"/>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根据马克思主义学院学科建设、研究生培养目标和培养条件的发展变化，为进一步规范马克思主义学院研究生转专业工作，促进马克思主义学院研究生教育工作的发展，提高研究生培养质量，按照《中国地质大学（北京）研究生学籍管理实施细则》（中地大京发〔</w:t>
      </w:r>
      <w:r w:rsidRPr="009A077D">
        <w:rPr>
          <w:rFonts w:asciiTheme="minorEastAsia" w:hAnsiTheme="minorEastAsia"/>
          <w:sz w:val="28"/>
          <w:szCs w:val="28"/>
        </w:rPr>
        <w:t>2017</w:t>
      </w:r>
      <w:r w:rsidRPr="009A077D">
        <w:rPr>
          <w:rFonts w:asciiTheme="minorEastAsia" w:hAnsiTheme="minorEastAsia" w:hint="eastAsia"/>
          <w:sz w:val="28"/>
          <w:szCs w:val="28"/>
        </w:rPr>
        <w:t>〕</w:t>
      </w:r>
      <w:r w:rsidRPr="009A077D">
        <w:rPr>
          <w:rFonts w:asciiTheme="minorEastAsia" w:hAnsiTheme="minorEastAsia"/>
          <w:sz w:val="28"/>
          <w:szCs w:val="28"/>
        </w:rPr>
        <w:t>72</w:t>
      </w:r>
      <w:r w:rsidRPr="009A077D">
        <w:rPr>
          <w:rFonts w:asciiTheme="minorEastAsia" w:hAnsiTheme="minorEastAsia" w:hint="eastAsia"/>
          <w:sz w:val="28"/>
          <w:szCs w:val="28"/>
        </w:rPr>
        <w:t>号）、《中国地质大学（北京）研究生转专业管理办法》（中地大京发〔</w:t>
      </w:r>
      <w:r w:rsidRPr="009A077D">
        <w:rPr>
          <w:rFonts w:asciiTheme="minorEastAsia" w:hAnsiTheme="minorEastAsia"/>
          <w:sz w:val="28"/>
          <w:szCs w:val="28"/>
        </w:rPr>
        <w:t>2018〕6号</w:t>
      </w:r>
      <w:r w:rsidRPr="009A077D">
        <w:rPr>
          <w:rFonts w:asciiTheme="minorEastAsia" w:hAnsiTheme="minorEastAsia" w:hint="eastAsia"/>
          <w:sz w:val="28"/>
          <w:szCs w:val="28"/>
        </w:rPr>
        <w:t>）的相关规定，特制定本管理细则。</w:t>
      </w:r>
    </w:p>
    <w:p w:rsidR="0096232C" w:rsidRPr="009A077D" w:rsidRDefault="0096232C" w:rsidP="00826432">
      <w:pPr>
        <w:spacing w:line="360" w:lineRule="auto"/>
        <w:ind w:firstLineChars="200" w:firstLine="562"/>
        <w:jc w:val="left"/>
        <w:rPr>
          <w:rFonts w:asciiTheme="minorEastAsia" w:hAnsiTheme="minorEastAsia"/>
          <w:b/>
          <w:sz w:val="28"/>
          <w:szCs w:val="28"/>
        </w:rPr>
      </w:pPr>
      <w:r w:rsidRPr="009A077D">
        <w:rPr>
          <w:rFonts w:asciiTheme="minorEastAsia" w:hAnsiTheme="minorEastAsia" w:hint="eastAsia"/>
          <w:b/>
          <w:sz w:val="28"/>
          <w:szCs w:val="28"/>
        </w:rPr>
        <w:t>一</w:t>
      </w:r>
      <w:r w:rsidR="00826432" w:rsidRPr="00EE3E87">
        <w:rPr>
          <w:rFonts w:asciiTheme="minorEastAsia" w:hAnsiTheme="minorEastAsia" w:hint="eastAsia"/>
          <w:b/>
          <w:sz w:val="28"/>
          <w:szCs w:val="28"/>
        </w:rPr>
        <w:t>、</w:t>
      </w:r>
      <w:r w:rsidRPr="009A077D">
        <w:rPr>
          <w:rFonts w:asciiTheme="minorEastAsia" w:hAnsiTheme="minorEastAsia" w:hint="eastAsia"/>
          <w:b/>
          <w:sz w:val="28"/>
          <w:szCs w:val="28"/>
        </w:rPr>
        <w:t>申请条件</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w:t>
      </w:r>
      <w:r w:rsidRPr="009A077D">
        <w:rPr>
          <w:rFonts w:asciiTheme="minorEastAsia" w:hAnsiTheme="minorEastAsia"/>
          <w:sz w:val="28"/>
          <w:szCs w:val="28"/>
        </w:rPr>
        <w:t>.</w:t>
      </w:r>
      <w:r w:rsidRPr="009A077D">
        <w:rPr>
          <w:rFonts w:asciiTheme="minorEastAsia" w:hAnsiTheme="minorEastAsia" w:hint="eastAsia"/>
          <w:sz w:val="28"/>
          <w:szCs w:val="28"/>
        </w:rPr>
        <w:t>本细则中的研究生是指具有中国地质大学（北京）学籍、在读的学术型研究生。</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w:t>
      </w:r>
      <w:r w:rsidRPr="009A077D">
        <w:rPr>
          <w:rFonts w:asciiTheme="minorEastAsia" w:hAnsiTheme="minorEastAsia"/>
          <w:sz w:val="28"/>
          <w:szCs w:val="28"/>
        </w:rPr>
        <w:t>.</w:t>
      </w:r>
      <w:r w:rsidRPr="009A077D">
        <w:rPr>
          <w:rFonts w:asciiTheme="minorEastAsia" w:hAnsiTheme="minorEastAsia" w:hint="eastAsia"/>
          <w:sz w:val="28"/>
          <w:szCs w:val="28"/>
        </w:rPr>
        <w:t>研究生在学期间因办学条件变化、学科专业调整等客观原因，以及因自身专业发展需要和对其他专业有兴趣与专长的，可以申请转专业。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w:t>
      </w:r>
      <w:r w:rsidRPr="009A077D">
        <w:rPr>
          <w:rFonts w:asciiTheme="minorEastAsia" w:hAnsiTheme="minorEastAsia"/>
          <w:sz w:val="28"/>
          <w:szCs w:val="28"/>
        </w:rPr>
        <w:t>.</w:t>
      </w:r>
      <w:r w:rsidRPr="009A077D">
        <w:rPr>
          <w:rFonts w:asciiTheme="minorEastAsia" w:hAnsiTheme="minorEastAsia" w:hint="eastAsia"/>
          <w:sz w:val="28"/>
          <w:szCs w:val="28"/>
        </w:rPr>
        <w:t>转专业只能在相关学科或专业领域之间进行，从其他学院转入我院相关专业仅限原就读人文社科类专业的学生。从我院转出至其他学院相关专业的根据转入学院管理细则的要求进行。</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4</w:t>
      </w:r>
      <w:r w:rsidRPr="009A077D">
        <w:rPr>
          <w:rFonts w:asciiTheme="minorEastAsia" w:hAnsiTheme="minorEastAsia"/>
          <w:sz w:val="28"/>
          <w:szCs w:val="28"/>
        </w:rPr>
        <w:t>.</w:t>
      </w:r>
      <w:r w:rsidRPr="009A077D">
        <w:rPr>
          <w:rFonts w:asciiTheme="minorEastAsia" w:hAnsiTheme="minorEastAsia" w:hint="eastAsia"/>
          <w:sz w:val="28"/>
          <w:szCs w:val="28"/>
        </w:rPr>
        <w:t>研究生转专业涉及到我院及其他学院不同学科门类时，本人需提供与拟转入学科专业相关的学习经历、学术成果等证明材料，与本人申请一并提交我院或拟转入学院分学位委员会进行讨论。</w:t>
      </w:r>
    </w:p>
    <w:p w:rsidR="0096232C" w:rsidRPr="009A077D" w:rsidRDefault="0096232C" w:rsidP="00826432">
      <w:pPr>
        <w:spacing w:line="360" w:lineRule="auto"/>
        <w:ind w:firstLineChars="200" w:firstLine="562"/>
        <w:jc w:val="left"/>
        <w:rPr>
          <w:rFonts w:asciiTheme="minorEastAsia" w:hAnsiTheme="minorEastAsia"/>
          <w:b/>
          <w:sz w:val="28"/>
          <w:szCs w:val="28"/>
        </w:rPr>
      </w:pPr>
      <w:r w:rsidRPr="009A077D">
        <w:rPr>
          <w:rFonts w:asciiTheme="minorEastAsia" w:hAnsiTheme="minorEastAsia" w:hint="eastAsia"/>
          <w:b/>
          <w:sz w:val="28"/>
          <w:szCs w:val="28"/>
        </w:rPr>
        <w:t>二</w:t>
      </w:r>
      <w:r w:rsidR="00826432" w:rsidRPr="00EE3E87">
        <w:rPr>
          <w:rFonts w:asciiTheme="minorEastAsia" w:hAnsiTheme="minorEastAsia" w:hint="eastAsia"/>
          <w:b/>
          <w:sz w:val="28"/>
          <w:szCs w:val="28"/>
        </w:rPr>
        <w:t>、</w:t>
      </w:r>
      <w:r w:rsidRPr="009A077D">
        <w:rPr>
          <w:rFonts w:asciiTheme="minorEastAsia" w:hAnsiTheme="minorEastAsia" w:hint="eastAsia"/>
          <w:b/>
          <w:sz w:val="28"/>
          <w:szCs w:val="28"/>
        </w:rPr>
        <w:t>审批程序</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w:t>
      </w:r>
      <w:r w:rsidRPr="009A077D">
        <w:rPr>
          <w:rFonts w:asciiTheme="minorEastAsia" w:hAnsiTheme="minorEastAsia"/>
          <w:sz w:val="28"/>
          <w:szCs w:val="28"/>
        </w:rPr>
        <w:t>.</w:t>
      </w:r>
      <w:r w:rsidRPr="009A077D">
        <w:rPr>
          <w:rFonts w:asciiTheme="minorEastAsia" w:hAnsiTheme="minorEastAsia" w:hint="eastAsia"/>
          <w:sz w:val="28"/>
          <w:szCs w:val="28"/>
        </w:rPr>
        <w:t>转专业在研究生入学第一学期之后到第二学年结束之前完成，每年集中受理</w:t>
      </w:r>
      <w:r w:rsidRPr="009A077D">
        <w:rPr>
          <w:rFonts w:asciiTheme="minorEastAsia" w:hAnsiTheme="minorEastAsia"/>
          <w:sz w:val="28"/>
          <w:szCs w:val="28"/>
        </w:rPr>
        <w:t>2</w:t>
      </w:r>
      <w:r w:rsidRPr="009A077D">
        <w:rPr>
          <w:rFonts w:asciiTheme="minorEastAsia" w:hAnsiTheme="minorEastAsia" w:hint="eastAsia"/>
          <w:sz w:val="28"/>
          <w:szCs w:val="28"/>
        </w:rPr>
        <w:t>次，具体受理时间为春季学期的</w:t>
      </w:r>
      <w:r w:rsidRPr="009A077D">
        <w:rPr>
          <w:rFonts w:asciiTheme="minorEastAsia" w:hAnsiTheme="minorEastAsia"/>
          <w:sz w:val="28"/>
          <w:szCs w:val="28"/>
        </w:rPr>
        <w:t>3</w:t>
      </w:r>
      <w:r w:rsidRPr="009A077D">
        <w:rPr>
          <w:rFonts w:asciiTheme="minorEastAsia" w:hAnsiTheme="minorEastAsia" w:hint="eastAsia"/>
          <w:sz w:val="28"/>
          <w:szCs w:val="28"/>
        </w:rPr>
        <w:t>月份、秋季学期的</w:t>
      </w:r>
      <w:r w:rsidRPr="009A077D">
        <w:rPr>
          <w:rFonts w:asciiTheme="minorEastAsia" w:hAnsiTheme="minorEastAsia"/>
          <w:sz w:val="28"/>
          <w:szCs w:val="28"/>
        </w:rPr>
        <w:lastRenderedPageBreak/>
        <w:t>10</w:t>
      </w:r>
      <w:r w:rsidRPr="009A077D">
        <w:rPr>
          <w:rFonts w:asciiTheme="minorEastAsia" w:hAnsiTheme="minorEastAsia" w:hint="eastAsia"/>
          <w:sz w:val="28"/>
          <w:szCs w:val="28"/>
        </w:rPr>
        <w:t>月份，过期不予受理。</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w:t>
      </w:r>
      <w:r w:rsidRPr="009A077D">
        <w:rPr>
          <w:rFonts w:asciiTheme="minorEastAsia" w:hAnsiTheme="minorEastAsia"/>
          <w:sz w:val="28"/>
          <w:szCs w:val="28"/>
        </w:rPr>
        <w:t>.</w:t>
      </w:r>
      <w:r w:rsidRPr="009A077D">
        <w:rPr>
          <w:rFonts w:asciiTheme="minorEastAsia" w:hAnsiTheme="minorEastAsia" w:hint="eastAsia"/>
          <w:sz w:val="28"/>
          <w:szCs w:val="28"/>
        </w:rPr>
        <w:t>我院研究生在本院内部转专业及其他学院转专业至我院须填写学校《研究生转专业申请表》，经原导师及所在学院同意，报我院学位委员会审核批准。</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w:t>
      </w:r>
      <w:r w:rsidRPr="009A077D">
        <w:rPr>
          <w:rFonts w:asciiTheme="minorEastAsia" w:hAnsiTheme="minorEastAsia"/>
          <w:sz w:val="28"/>
          <w:szCs w:val="28"/>
        </w:rPr>
        <w:t>.</w:t>
      </w:r>
      <w:r w:rsidRPr="009A077D">
        <w:rPr>
          <w:rFonts w:asciiTheme="minorEastAsia" w:hAnsiTheme="minorEastAsia" w:hint="eastAsia"/>
          <w:sz w:val="28"/>
          <w:szCs w:val="28"/>
        </w:rPr>
        <w:t>我院学位委员会对申请人的学习背景、专业基础、学术成果，以及是否适合在拟转入学科专业培养等进行充分讨论并做出评估，确定是否同意转专业。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4</w:t>
      </w:r>
      <w:r w:rsidRPr="009A077D">
        <w:rPr>
          <w:rFonts w:asciiTheme="minorEastAsia" w:hAnsiTheme="minorEastAsia"/>
          <w:sz w:val="28"/>
          <w:szCs w:val="28"/>
        </w:rPr>
        <w:t>.</w:t>
      </w:r>
      <w:r w:rsidRPr="009A077D">
        <w:rPr>
          <w:rFonts w:asciiTheme="minorEastAsia" w:hAnsiTheme="minorEastAsia" w:hint="eastAsia"/>
          <w:sz w:val="28"/>
          <w:szCs w:val="28"/>
        </w:rPr>
        <w:t>我院将审核通过的拟转专业研究生名单进行公示，公示</w:t>
      </w:r>
      <w:r w:rsidRPr="009A077D">
        <w:rPr>
          <w:rFonts w:asciiTheme="minorEastAsia" w:hAnsiTheme="minorEastAsia"/>
          <w:sz w:val="28"/>
          <w:szCs w:val="28"/>
        </w:rPr>
        <w:t>1</w:t>
      </w:r>
      <w:r w:rsidRPr="009A077D">
        <w:rPr>
          <w:rFonts w:asciiTheme="minorEastAsia" w:hAnsiTheme="minorEastAsia" w:hint="eastAsia"/>
          <w:sz w:val="28"/>
          <w:szCs w:val="28"/>
        </w:rPr>
        <w:t>周无异议后报送研究生院。</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5</w:t>
      </w:r>
      <w:r w:rsidRPr="009A077D">
        <w:rPr>
          <w:rFonts w:asciiTheme="minorEastAsia" w:hAnsiTheme="minorEastAsia"/>
          <w:sz w:val="28"/>
          <w:szCs w:val="28"/>
        </w:rPr>
        <w:t>.</w:t>
      </w:r>
      <w:r w:rsidRPr="009A077D">
        <w:rPr>
          <w:rFonts w:asciiTheme="minorEastAsia" w:hAnsiTheme="minorEastAsia" w:hint="eastAsia"/>
          <w:sz w:val="28"/>
          <w:szCs w:val="28"/>
        </w:rPr>
        <w:t>我院将拟转专业研究生的申报材料、申请审核程序、学院审核结果、公示情况等报研究生院核查。研究生院核查通过后进行公示，无异议后由研究生院正式发文公布，并上报上级主管部门办理转专业事宜。</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6</w:t>
      </w:r>
      <w:r w:rsidRPr="009A077D">
        <w:rPr>
          <w:rFonts w:asciiTheme="minorEastAsia" w:hAnsiTheme="minorEastAsia"/>
          <w:sz w:val="28"/>
          <w:szCs w:val="28"/>
        </w:rPr>
        <w:t>.</w:t>
      </w:r>
      <w:r w:rsidRPr="009A077D">
        <w:rPr>
          <w:rFonts w:asciiTheme="minorEastAsia" w:hAnsiTheme="minorEastAsia" w:hint="eastAsia"/>
          <w:sz w:val="28"/>
          <w:szCs w:val="28"/>
        </w:rPr>
        <w:t>转专业申请被批准后，研究生须按转入学科专业培养方案重新制定培养计划进行学习，新的培养计划应报送研究生院备案；需更换导师、学院的，须同时办理转导师、转学院手续。</w:t>
      </w:r>
    </w:p>
    <w:p w:rsidR="0096232C" w:rsidRPr="009A077D" w:rsidRDefault="0096232C" w:rsidP="00826432">
      <w:pPr>
        <w:spacing w:line="360" w:lineRule="auto"/>
        <w:ind w:firstLineChars="200" w:firstLine="562"/>
        <w:jc w:val="left"/>
        <w:rPr>
          <w:rFonts w:asciiTheme="minorEastAsia" w:hAnsiTheme="minorEastAsia"/>
          <w:b/>
          <w:sz w:val="28"/>
          <w:szCs w:val="28"/>
        </w:rPr>
      </w:pPr>
      <w:r w:rsidRPr="009A077D">
        <w:rPr>
          <w:rFonts w:asciiTheme="minorEastAsia" w:hAnsiTheme="minorEastAsia" w:hint="eastAsia"/>
          <w:b/>
          <w:sz w:val="28"/>
          <w:szCs w:val="28"/>
        </w:rPr>
        <w:t>三</w:t>
      </w:r>
      <w:r w:rsidR="00826432" w:rsidRPr="00EE3E87">
        <w:rPr>
          <w:rFonts w:asciiTheme="minorEastAsia" w:hAnsiTheme="minorEastAsia" w:hint="eastAsia"/>
          <w:b/>
          <w:sz w:val="28"/>
          <w:szCs w:val="28"/>
        </w:rPr>
        <w:t>、</w:t>
      </w:r>
      <w:r w:rsidRPr="009A077D">
        <w:rPr>
          <w:rFonts w:asciiTheme="minorEastAsia" w:hAnsiTheme="minorEastAsia" w:hint="eastAsia"/>
          <w:b/>
          <w:sz w:val="28"/>
          <w:szCs w:val="28"/>
        </w:rPr>
        <w:t>相关说明</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1.转专业涉及跨学院、跨学科且录取分数不同时，原则上不允许低分录取专业转到高分录取专业。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2.研究生具有与拟转入指导教师研究方向相关</w:t>
      </w:r>
      <w:r w:rsidRPr="009A077D">
        <w:rPr>
          <w:rFonts w:asciiTheme="minorEastAsia" w:hAnsiTheme="minorEastAsia" w:hint="eastAsia"/>
          <w:sz w:val="28"/>
          <w:szCs w:val="28"/>
        </w:rPr>
        <w:t>学术</w:t>
      </w:r>
      <w:r w:rsidRPr="009A077D">
        <w:rPr>
          <w:rFonts w:asciiTheme="minorEastAsia" w:hAnsiTheme="minorEastAsia"/>
          <w:sz w:val="28"/>
          <w:szCs w:val="28"/>
        </w:rPr>
        <w:t>背景</w:t>
      </w:r>
      <w:r w:rsidRPr="009A077D">
        <w:rPr>
          <w:rFonts w:asciiTheme="minorEastAsia" w:hAnsiTheme="minorEastAsia" w:hint="eastAsia"/>
          <w:sz w:val="28"/>
          <w:szCs w:val="28"/>
        </w:rPr>
        <w:t>的</w:t>
      </w:r>
      <w:r w:rsidRPr="009A077D">
        <w:rPr>
          <w:rFonts w:asciiTheme="minorEastAsia" w:hAnsiTheme="minorEastAsia"/>
          <w:sz w:val="28"/>
          <w:szCs w:val="28"/>
        </w:rPr>
        <w:t>优先考虑，有学术成果</w:t>
      </w:r>
      <w:r w:rsidRPr="009A077D">
        <w:rPr>
          <w:rFonts w:asciiTheme="minorEastAsia" w:hAnsiTheme="minorEastAsia" w:hint="eastAsia"/>
          <w:sz w:val="28"/>
          <w:szCs w:val="28"/>
        </w:rPr>
        <w:t>者</w:t>
      </w:r>
      <w:r w:rsidRPr="009A077D">
        <w:rPr>
          <w:rFonts w:asciiTheme="minorEastAsia" w:hAnsiTheme="minorEastAsia"/>
          <w:sz w:val="28"/>
          <w:szCs w:val="28"/>
        </w:rPr>
        <w:t>优先考虑：硕士研究生</w:t>
      </w:r>
      <w:r w:rsidRPr="009A077D">
        <w:rPr>
          <w:rFonts w:asciiTheme="minorEastAsia" w:hAnsiTheme="minorEastAsia" w:hint="eastAsia"/>
          <w:sz w:val="28"/>
          <w:szCs w:val="28"/>
        </w:rPr>
        <w:t>在正式刊物上发表</w:t>
      </w:r>
      <w:r w:rsidRPr="009A077D">
        <w:rPr>
          <w:rFonts w:asciiTheme="minorEastAsia" w:hAnsiTheme="minorEastAsia"/>
          <w:sz w:val="28"/>
          <w:szCs w:val="28"/>
        </w:rPr>
        <w:t>1篇</w:t>
      </w:r>
      <w:r w:rsidRPr="009A077D">
        <w:rPr>
          <w:rFonts w:asciiTheme="minorEastAsia" w:hAnsiTheme="minorEastAsia" w:hint="eastAsia"/>
          <w:sz w:val="28"/>
          <w:szCs w:val="28"/>
        </w:rPr>
        <w:t>学术论文</w:t>
      </w:r>
      <w:r w:rsidRPr="009A077D">
        <w:rPr>
          <w:rFonts w:asciiTheme="minorEastAsia" w:hAnsiTheme="minorEastAsia"/>
          <w:sz w:val="28"/>
          <w:szCs w:val="28"/>
        </w:rPr>
        <w:t>；博士研究生</w:t>
      </w:r>
      <w:r w:rsidRPr="009A077D">
        <w:rPr>
          <w:rFonts w:asciiTheme="minorEastAsia" w:hAnsiTheme="minorEastAsia" w:hint="eastAsia"/>
          <w:sz w:val="28"/>
          <w:szCs w:val="28"/>
        </w:rPr>
        <w:t>发表1篇</w:t>
      </w:r>
      <w:r w:rsidRPr="009A077D">
        <w:rPr>
          <w:rFonts w:asciiTheme="minorEastAsia" w:hAnsiTheme="minorEastAsia"/>
          <w:sz w:val="28"/>
          <w:szCs w:val="28"/>
        </w:rPr>
        <w:t>核心期刊</w:t>
      </w:r>
      <w:r w:rsidRPr="009A077D">
        <w:rPr>
          <w:rFonts w:asciiTheme="minorEastAsia" w:hAnsiTheme="minorEastAsia" w:hint="eastAsia"/>
          <w:sz w:val="28"/>
          <w:szCs w:val="28"/>
        </w:rPr>
        <w:t>以上学术论文</w:t>
      </w:r>
      <w:r w:rsidRPr="009A077D">
        <w:rPr>
          <w:rFonts w:asciiTheme="minorEastAsia" w:hAnsiTheme="minorEastAsia"/>
          <w:sz w:val="28"/>
          <w:szCs w:val="28"/>
        </w:rPr>
        <w:t>。</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lastRenderedPageBreak/>
        <w:t>3</w:t>
      </w:r>
      <w:r w:rsidRPr="009A077D">
        <w:rPr>
          <w:rFonts w:asciiTheme="minorEastAsia" w:hAnsiTheme="minorEastAsia" w:hint="eastAsia"/>
          <w:sz w:val="28"/>
          <w:szCs w:val="28"/>
        </w:rPr>
        <w:t>.</w:t>
      </w:r>
      <w:r w:rsidRPr="009A077D">
        <w:rPr>
          <w:rFonts w:asciiTheme="minorEastAsia" w:hAnsiTheme="minorEastAsia"/>
          <w:sz w:val="28"/>
          <w:szCs w:val="28"/>
        </w:rPr>
        <w:t>每次研究生转出、转入数量原则上分别不超过3人，转入研究生人数超过限额时择优转入。</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4.休学创业或退役后复学的研究生因自身专业发展等需要转专业的，可优先考虑转专业。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5.对于保留入学资格的研究生，入学后因学校学科专业调整影响正常学习的，可优先考虑转专业。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6.有某种疾病或生理缺陷，经校医院或校医院指定的二级甲等以上医院检查证明，确属不宜在原专业学习，但尚能在拟转入专业学习的，可优先考虑转专业。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7.定向研究生应定向单位要求转专业的，需由定向单位出具要求研究生转专业的情况说明及正式函件。</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8.研究生在学期间转专业、转导师、转学院等事宜均仅限一次。转专业申请一经批准，不得再申请转回原专业。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9.研究生不能因为转专业而超过最长学习年限。</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sz w:val="28"/>
          <w:szCs w:val="28"/>
        </w:rPr>
        <w:t>10.以特殊招生形式录取的研究生，国家有相关规定或者录取前与学校有明确约定的，不得转专业。</w:t>
      </w:r>
    </w:p>
    <w:p w:rsidR="0096232C" w:rsidRPr="009A077D" w:rsidRDefault="00826432" w:rsidP="00826432">
      <w:pPr>
        <w:spacing w:line="360" w:lineRule="auto"/>
        <w:ind w:firstLineChars="200" w:firstLine="562"/>
        <w:jc w:val="left"/>
        <w:rPr>
          <w:rFonts w:asciiTheme="minorEastAsia" w:hAnsiTheme="minorEastAsia"/>
          <w:b/>
          <w:sz w:val="28"/>
          <w:szCs w:val="28"/>
        </w:rPr>
      </w:pPr>
      <w:r>
        <w:rPr>
          <w:rFonts w:asciiTheme="minorEastAsia" w:hAnsiTheme="minorEastAsia" w:hint="eastAsia"/>
          <w:b/>
          <w:sz w:val="28"/>
          <w:szCs w:val="28"/>
        </w:rPr>
        <w:t>四</w:t>
      </w:r>
      <w:r w:rsidRPr="00EE3E87">
        <w:rPr>
          <w:rFonts w:asciiTheme="minorEastAsia" w:hAnsiTheme="minorEastAsia" w:hint="eastAsia"/>
          <w:b/>
          <w:sz w:val="28"/>
          <w:szCs w:val="28"/>
        </w:rPr>
        <w:t>、</w:t>
      </w:r>
      <w:r w:rsidR="0096232C" w:rsidRPr="009A077D">
        <w:rPr>
          <w:rFonts w:asciiTheme="minorEastAsia" w:hAnsiTheme="minorEastAsia" w:hint="eastAsia"/>
          <w:b/>
          <w:sz w:val="28"/>
          <w:szCs w:val="28"/>
        </w:rPr>
        <w:t>附则</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本细则自印发之日起施行，由马克思主义学院学位委员会负责解释。</w:t>
      </w:r>
    </w:p>
    <w:p w:rsidR="0096232C" w:rsidRDefault="0096232C" w:rsidP="004964EE">
      <w:pPr>
        <w:widowControl/>
        <w:spacing w:line="360" w:lineRule="auto"/>
        <w:jc w:val="left"/>
      </w:pPr>
      <w:r>
        <w:br w:type="page"/>
      </w:r>
    </w:p>
    <w:p w:rsidR="0096232C" w:rsidRPr="00826432" w:rsidRDefault="0096232C" w:rsidP="00826432">
      <w:pPr>
        <w:pStyle w:val="a3"/>
        <w:spacing w:line="360" w:lineRule="auto"/>
        <w:ind w:firstLineChars="450" w:firstLine="1626"/>
        <w:jc w:val="left"/>
        <w:outlineLvl w:val="0"/>
        <w:rPr>
          <w:rFonts w:asciiTheme="majorEastAsia" w:eastAsiaTheme="majorEastAsia" w:hAnsiTheme="majorEastAsia"/>
          <w:b/>
          <w:bCs/>
          <w:sz w:val="36"/>
          <w:szCs w:val="36"/>
        </w:rPr>
      </w:pPr>
      <w:bookmarkStart w:id="15" w:name="_Toc21533853"/>
      <w:r w:rsidRPr="00B13E03">
        <w:rPr>
          <w:rFonts w:asciiTheme="majorEastAsia" w:eastAsiaTheme="majorEastAsia" w:hAnsiTheme="majorEastAsia" w:hint="eastAsia"/>
          <w:b/>
          <w:bCs/>
          <w:sz w:val="36"/>
          <w:szCs w:val="36"/>
        </w:rPr>
        <w:lastRenderedPageBreak/>
        <w:t>数理学院研究生转专业实施细则</w:t>
      </w:r>
      <w:bookmarkEnd w:id="15"/>
    </w:p>
    <w:p w:rsidR="0096232C" w:rsidRPr="00EE3E87" w:rsidRDefault="0096232C" w:rsidP="004964EE">
      <w:pPr>
        <w:spacing w:line="360" w:lineRule="auto"/>
        <w:ind w:firstLineChars="300" w:firstLine="840"/>
        <w:rPr>
          <w:rFonts w:asciiTheme="minorEastAsia" w:hAnsiTheme="minorEastAsia"/>
          <w:sz w:val="28"/>
          <w:szCs w:val="28"/>
        </w:rPr>
      </w:pPr>
      <w:r w:rsidRPr="00EE3E87">
        <w:rPr>
          <w:rFonts w:asciiTheme="minorEastAsia" w:hAnsiTheme="minorEastAsia" w:hint="eastAsia"/>
          <w:sz w:val="28"/>
          <w:szCs w:val="28"/>
        </w:rPr>
        <w:t>根据《中国地质大学（北京）研究生转专业管理办法》（中地大京发【2018】6号）的相关规定，经</w:t>
      </w:r>
      <w:proofErr w:type="gramStart"/>
      <w:r w:rsidRPr="00EE3E87">
        <w:rPr>
          <w:rFonts w:asciiTheme="minorEastAsia" w:hAnsiTheme="minorEastAsia" w:hint="eastAsia"/>
          <w:sz w:val="28"/>
          <w:szCs w:val="28"/>
        </w:rPr>
        <w:t>数理学院分学位</w:t>
      </w:r>
      <w:proofErr w:type="gramEnd"/>
      <w:r w:rsidRPr="00EE3E87">
        <w:rPr>
          <w:rFonts w:asciiTheme="minorEastAsia" w:hAnsiTheme="minorEastAsia" w:hint="eastAsia"/>
          <w:sz w:val="28"/>
          <w:szCs w:val="28"/>
        </w:rPr>
        <w:t>评定委员会讨论通过，特制定数理学院研究生转专业实施细则。</w:t>
      </w:r>
    </w:p>
    <w:p w:rsidR="0096232C" w:rsidRPr="00EE3E87" w:rsidRDefault="0096232C" w:rsidP="00826432">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一、申请条件</w:t>
      </w:r>
    </w:p>
    <w:p w:rsidR="0096232C" w:rsidRPr="00EE3E87" w:rsidRDefault="0096232C" w:rsidP="00826432">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1、研究生在学期间因自身专业发展需要和对其它专业有兴趣与专长等原因，可以申请转专业。</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2、原则上，转专业在相关学科或专业领域之间进行，同时需要考虑不同学科、不同专业领域之间研究生入学考试科目及录取要求的对应性，不允许在人文社科类与理工科类之间互转学科专业。</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3、研究生转专业涉及到不同学科门类时，本人需提供与拟转入学科专业相关的学习经历、学术成果等证明材料，与本人申请一并提交拟转入学院分学位委员会进行讨论。</w:t>
      </w:r>
    </w:p>
    <w:p w:rsidR="0096232C" w:rsidRPr="00EE3E87" w:rsidRDefault="0096232C" w:rsidP="00826432">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二、审批程序</w:t>
      </w:r>
    </w:p>
    <w:p w:rsidR="0096232C" w:rsidRPr="00EE3E87" w:rsidRDefault="0096232C" w:rsidP="00826432">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1、转专业原则上在研究生入学第一学期之后到第二学年结束之前完成，每年集中受理2次，具体受理时间为春季学期的3月份、秋季学期的10月份，过期不予受理。</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2、研究生转专业须填写我校《研究生转专业申请表》，经导师及所在学院同意，</w:t>
      </w:r>
      <w:proofErr w:type="gramStart"/>
      <w:r w:rsidRPr="00EE3E87">
        <w:rPr>
          <w:rFonts w:asciiTheme="minorEastAsia" w:hAnsiTheme="minorEastAsia" w:hint="eastAsia"/>
          <w:sz w:val="28"/>
          <w:szCs w:val="28"/>
        </w:rPr>
        <w:t>报拟转入</w:t>
      </w:r>
      <w:proofErr w:type="gramEnd"/>
      <w:r w:rsidRPr="00EE3E87">
        <w:rPr>
          <w:rFonts w:asciiTheme="minorEastAsia" w:hAnsiTheme="minorEastAsia" w:hint="eastAsia"/>
          <w:sz w:val="28"/>
          <w:szCs w:val="28"/>
        </w:rPr>
        <w:t>学科专业所在学院分学位委员会审核批准。</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3、拟转入学科专业所在学院分学位委员会对申请人的学习背景、专业基础、学术成果，以及是否适合在拟转入学科专业培养等，进行充分讨论并做出评估，确定是否同意转专业。</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lastRenderedPageBreak/>
        <w:t>4、拟转入学科专业所在学院须将本院审核通过的拟转专业研究生名单在校园内网“院系动态”栏目进行公示，公示1周无异议后报送研究生院。</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5、研究生院集中受理并对拟转专业研究生的申报材料、申请审核程序、学院审核结果、公示情况等进行核查，核查通过的名单将公示1周，无异议后正式发文公布，并上报上级主管部门办理转专业事宜。</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6、转专业申请被批准后，研究生须按转入学科专业培养方案重新制定培养计划进行学习，新的培养计划应报送研究生院备案；需更换导师、学院的，须同时办理转导师、转学院手续。</w:t>
      </w:r>
    </w:p>
    <w:p w:rsidR="0096232C" w:rsidRPr="00EE3E87" w:rsidRDefault="0096232C" w:rsidP="00826432">
      <w:pPr>
        <w:spacing w:line="360" w:lineRule="auto"/>
        <w:ind w:firstLineChars="200" w:firstLine="562"/>
        <w:rPr>
          <w:rFonts w:asciiTheme="minorEastAsia" w:hAnsiTheme="minorEastAsia"/>
          <w:b/>
          <w:sz w:val="28"/>
          <w:szCs w:val="28"/>
        </w:rPr>
      </w:pPr>
      <w:r w:rsidRPr="00EE3E87">
        <w:rPr>
          <w:rFonts w:asciiTheme="minorEastAsia" w:hAnsiTheme="minorEastAsia" w:hint="eastAsia"/>
          <w:b/>
          <w:sz w:val="28"/>
          <w:szCs w:val="28"/>
        </w:rPr>
        <w:t>三、相关说明</w:t>
      </w:r>
    </w:p>
    <w:p w:rsidR="0096232C" w:rsidRPr="00EE3E87" w:rsidRDefault="0096232C" w:rsidP="00826432">
      <w:pPr>
        <w:spacing w:line="360" w:lineRule="auto"/>
        <w:ind w:firstLineChars="200" w:firstLine="560"/>
        <w:rPr>
          <w:rFonts w:asciiTheme="minorEastAsia" w:hAnsiTheme="minorEastAsia"/>
          <w:sz w:val="28"/>
          <w:szCs w:val="28"/>
        </w:rPr>
      </w:pPr>
      <w:r w:rsidRPr="00EE3E87">
        <w:rPr>
          <w:rFonts w:asciiTheme="minorEastAsia" w:hAnsiTheme="minorEastAsia" w:hint="eastAsia"/>
          <w:sz w:val="28"/>
          <w:szCs w:val="28"/>
        </w:rPr>
        <w:t>1、转专业涉及跨学院、跨学科且录取分数不同时，原则上不允许低分录取专业转到高分录取专业。</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2、各学科每年转出、转入研究生数量原则上不超过2人，转入研究生人数超过限额时择优转入。</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3、休学创业或退役后复学的研究生因自身专业发展等需要转专业的，学校应当优先考虑。</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4、对于保留入学资格的研究生，入学后因学校学科专业调整影响正常学习的，可优先考虑转专业。</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5、有某种疾病或生理缺陷，经校医院或校医院指定的二级甲等以上医院检查证明，确属不宜在原专业学习，但尚能在拟转入专业学习的，可优先考虑转专业。</w:t>
      </w:r>
    </w:p>
    <w:p w:rsidR="0096232C" w:rsidRPr="00EE3E87" w:rsidRDefault="0096232C" w:rsidP="004964EE">
      <w:pPr>
        <w:spacing w:line="360" w:lineRule="auto"/>
        <w:ind w:firstLineChars="150" w:firstLine="420"/>
        <w:rPr>
          <w:rFonts w:asciiTheme="minorEastAsia" w:hAnsiTheme="minorEastAsia"/>
          <w:sz w:val="28"/>
          <w:szCs w:val="28"/>
        </w:rPr>
      </w:pPr>
      <w:r w:rsidRPr="00EE3E87">
        <w:rPr>
          <w:rFonts w:asciiTheme="minorEastAsia" w:hAnsiTheme="minorEastAsia" w:hint="eastAsia"/>
          <w:sz w:val="28"/>
          <w:szCs w:val="28"/>
        </w:rPr>
        <w:t>6、定向研究生应定向单位要求转专业的，需由定向单位出具要求</w:t>
      </w:r>
      <w:r w:rsidRPr="00EE3E87">
        <w:rPr>
          <w:rFonts w:asciiTheme="minorEastAsia" w:hAnsiTheme="minorEastAsia" w:hint="eastAsia"/>
          <w:sz w:val="28"/>
          <w:szCs w:val="28"/>
        </w:rPr>
        <w:lastRenderedPageBreak/>
        <w:t>研究生转专业的情况说明及正式函件。</w:t>
      </w:r>
    </w:p>
    <w:p w:rsidR="0096232C" w:rsidRPr="00EE3E87" w:rsidRDefault="0096232C" w:rsidP="004964EE">
      <w:pPr>
        <w:spacing w:line="360" w:lineRule="auto"/>
        <w:ind w:firstLineChars="100" w:firstLine="280"/>
        <w:rPr>
          <w:rFonts w:asciiTheme="minorEastAsia" w:hAnsiTheme="minorEastAsia"/>
          <w:sz w:val="28"/>
          <w:szCs w:val="28"/>
        </w:rPr>
      </w:pPr>
      <w:r w:rsidRPr="00EE3E87">
        <w:rPr>
          <w:rFonts w:asciiTheme="minorEastAsia" w:hAnsiTheme="minorEastAsia" w:hint="eastAsia"/>
          <w:sz w:val="28"/>
          <w:szCs w:val="28"/>
        </w:rPr>
        <w:t>7、研究生在学期间转专业、转导师、转学院等事宜均仅限一次。</w:t>
      </w:r>
    </w:p>
    <w:p w:rsidR="0096232C" w:rsidRPr="00EE3E87" w:rsidRDefault="0096232C" w:rsidP="004964EE">
      <w:pPr>
        <w:spacing w:line="360" w:lineRule="auto"/>
        <w:ind w:firstLineChars="100" w:firstLine="280"/>
        <w:rPr>
          <w:rFonts w:asciiTheme="minorEastAsia" w:hAnsiTheme="minorEastAsia"/>
          <w:sz w:val="28"/>
          <w:szCs w:val="28"/>
        </w:rPr>
      </w:pPr>
      <w:r w:rsidRPr="00EE3E87">
        <w:rPr>
          <w:rFonts w:asciiTheme="minorEastAsia" w:hAnsiTheme="minorEastAsia" w:hint="eastAsia"/>
          <w:sz w:val="28"/>
          <w:szCs w:val="28"/>
        </w:rPr>
        <w:t>8、研究生不能因为转专业而超过最长学习年限。</w:t>
      </w:r>
    </w:p>
    <w:p w:rsidR="0096232C" w:rsidRPr="00EE3E87" w:rsidRDefault="0096232C" w:rsidP="00AB285B">
      <w:pPr>
        <w:spacing w:line="360" w:lineRule="auto"/>
        <w:ind w:firstLineChars="100" w:firstLine="280"/>
        <w:rPr>
          <w:rFonts w:asciiTheme="minorEastAsia" w:hAnsiTheme="minorEastAsia"/>
          <w:sz w:val="28"/>
          <w:szCs w:val="28"/>
        </w:rPr>
      </w:pPr>
      <w:r w:rsidRPr="00EE3E87">
        <w:rPr>
          <w:rFonts w:asciiTheme="minorEastAsia" w:hAnsiTheme="minorEastAsia" w:hint="eastAsia"/>
          <w:sz w:val="28"/>
          <w:szCs w:val="28"/>
        </w:rPr>
        <w:t>9、以特殊招生形式录取的研究生，国家有相关规定或者录取前与学校有明确约定的，不得转专业。</w:t>
      </w:r>
    </w:p>
    <w:p w:rsidR="0096232C" w:rsidRPr="00EE3E87" w:rsidRDefault="0096232C" w:rsidP="004964EE">
      <w:pPr>
        <w:spacing w:line="360" w:lineRule="auto"/>
        <w:jc w:val="right"/>
        <w:rPr>
          <w:rFonts w:asciiTheme="minorEastAsia" w:hAnsiTheme="minorEastAsia"/>
          <w:sz w:val="28"/>
          <w:szCs w:val="28"/>
        </w:rPr>
      </w:pPr>
      <w:r w:rsidRPr="00EE3E87">
        <w:rPr>
          <w:rFonts w:asciiTheme="minorEastAsia" w:hAnsiTheme="minorEastAsia" w:hint="eastAsia"/>
          <w:sz w:val="28"/>
          <w:szCs w:val="28"/>
        </w:rPr>
        <w:t>数理学院</w:t>
      </w:r>
    </w:p>
    <w:p w:rsidR="0096232C" w:rsidRPr="00EE3E87" w:rsidRDefault="0096232C" w:rsidP="004964EE">
      <w:pPr>
        <w:spacing w:line="360" w:lineRule="auto"/>
        <w:jc w:val="right"/>
        <w:rPr>
          <w:rFonts w:asciiTheme="minorEastAsia" w:hAnsiTheme="minorEastAsia"/>
          <w:sz w:val="28"/>
          <w:szCs w:val="28"/>
        </w:rPr>
      </w:pPr>
      <w:r w:rsidRPr="00EE3E87">
        <w:rPr>
          <w:rFonts w:asciiTheme="minorEastAsia" w:hAnsiTheme="minorEastAsia" w:hint="eastAsia"/>
          <w:sz w:val="28"/>
          <w:szCs w:val="28"/>
        </w:rPr>
        <w:t>2019年6月</w:t>
      </w:r>
    </w:p>
    <w:p w:rsidR="0096232C" w:rsidRDefault="0096232C" w:rsidP="004964EE">
      <w:pPr>
        <w:widowControl/>
        <w:spacing w:line="360" w:lineRule="auto"/>
        <w:jc w:val="left"/>
      </w:pPr>
      <w:r>
        <w:br w:type="page"/>
      </w:r>
    </w:p>
    <w:p w:rsidR="0096232C" w:rsidRPr="00826432" w:rsidRDefault="0096232C" w:rsidP="00826432">
      <w:pPr>
        <w:pStyle w:val="1"/>
        <w:keepNext w:val="0"/>
        <w:keepLines w:val="0"/>
        <w:spacing w:line="360" w:lineRule="auto"/>
        <w:jc w:val="center"/>
        <w:rPr>
          <w:rFonts w:asciiTheme="majorEastAsia" w:eastAsiaTheme="majorEastAsia" w:hAnsiTheme="majorEastAsia" w:cs="微软雅黑"/>
          <w:b w:val="0"/>
          <w:sz w:val="36"/>
          <w:szCs w:val="36"/>
        </w:rPr>
      </w:pPr>
      <w:bookmarkStart w:id="16" w:name="_Toc21533854"/>
      <w:r w:rsidRPr="00B13E03">
        <w:rPr>
          <w:rFonts w:asciiTheme="majorEastAsia" w:eastAsiaTheme="majorEastAsia" w:hAnsiTheme="majorEastAsia" w:cs="微软雅黑" w:hint="eastAsia"/>
          <w:sz w:val="36"/>
          <w:szCs w:val="36"/>
        </w:rPr>
        <w:lastRenderedPageBreak/>
        <w:t>科学研究院研究生转专业实施细则</w:t>
      </w:r>
      <w:bookmarkEnd w:id="16"/>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为了进一步规范我院研究生转专业工作，调动学生学习的积极性，尊重学生的个性发展，使学生有更好的发展空间，根据《中国地质大学（北京）研究生转专业管理办法》（中地大京发【2018】6号），结合我院实际情况，特制定本办法。</w:t>
      </w:r>
    </w:p>
    <w:p w:rsidR="0096232C" w:rsidRPr="00AE532C" w:rsidRDefault="0096232C" w:rsidP="004964EE">
      <w:pPr>
        <w:spacing w:line="360" w:lineRule="auto"/>
        <w:ind w:firstLineChars="200" w:firstLine="562"/>
        <w:rPr>
          <w:rFonts w:asciiTheme="minorEastAsia" w:hAnsiTheme="minorEastAsia"/>
          <w:b/>
          <w:sz w:val="28"/>
          <w:szCs w:val="28"/>
        </w:rPr>
      </w:pPr>
      <w:r w:rsidRPr="00AE532C">
        <w:rPr>
          <w:rFonts w:asciiTheme="minorEastAsia" w:hAnsiTheme="minorEastAsia" w:hint="eastAsia"/>
          <w:b/>
          <w:sz w:val="28"/>
          <w:szCs w:val="28"/>
        </w:rPr>
        <w:t>一、申请条件</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1、研究生在学期间因学校办学条件变化、学科专业调整等客观原因，以及因自身专业发展需要和对其它专业有兴趣与专长的，可以申请转专业。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2、原则上，转专业在相关学科或专业领域之间进行，同时需要考虑不同学科、不同专业领域之间研究生入学考试科目及录取要求的对应性，不允许在人文社科类与理工科类之间互转学科专业。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3、研究生转专业涉及到不同学科门类时，本人需提供与拟转入学科专业相关的学习经历、学术成果等证明材料，与本人申请一并提交拟转入学院分学位委员会进行讨论。</w:t>
      </w:r>
    </w:p>
    <w:p w:rsidR="0096232C" w:rsidRPr="00AE532C" w:rsidRDefault="0096232C" w:rsidP="004964EE">
      <w:pPr>
        <w:spacing w:line="360" w:lineRule="auto"/>
        <w:ind w:firstLineChars="200" w:firstLine="562"/>
        <w:rPr>
          <w:rFonts w:asciiTheme="minorEastAsia" w:hAnsiTheme="minorEastAsia"/>
          <w:b/>
          <w:sz w:val="28"/>
          <w:szCs w:val="28"/>
        </w:rPr>
      </w:pPr>
      <w:r w:rsidRPr="00AE532C">
        <w:rPr>
          <w:rFonts w:asciiTheme="minorEastAsia" w:hAnsiTheme="minorEastAsia" w:hint="eastAsia"/>
          <w:b/>
          <w:sz w:val="28"/>
          <w:szCs w:val="28"/>
        </w:rPr>
        <w:t>二、审批程序</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1、转专业原则上在研究生入学第一学期之后到第二学年结束之前完成，每年集中受理</w:t>
      </w:r>
      <w:r w:rsidRPr="009A077D">
        <w:rPr>
          <w:rFonts w:asciiTheme="minorEastAsia" w:hAnsiTheme="minorEastAsia"/>
          <w:sz w:val="28"/>
          <w:szCs w:val="28"/>
        </w:rPr>
        <w:t>2</w:t>
      </w:r>
      <w:r w:rsidRPr="009A077D">
        <w:rPr>
          <w:rFonts w:asciiTheme="minorEastAsia" w:hAnsiTheme="minorEastAsia" w:hint="eastAsia"/>
          <w:sz w:val="28"/>
          <w:szCs w:val="28"/>
        </w:rPr>
        <w:t>次，具体受理时间为春季学期的</w:t>
      </w:r>
      <w:r w:rsidRPr="009A077D">
        <w:rPr>
          <w:rFonts w:asciiTheme="minorEastAsia" w:hAnsiTheme="minorEastAsia"/>
          <w:sz w:val="28"/>
          <w:szCs w:val="28"/>
        </w:rPr>
        <w:t>3</w:t>
      </w:r>
      <w:r w:rsidRPr="009A077D">
        <w:rPr>
          <w:rFonts w:asciiTheme="minorEastAsia" w:hAnsiTheme="minorEastAsia" w:hint="eastAsia"/>
          <w:sz w:val="28"/>
          <w:szCs w:val="28"/>
        </w:rPr>
        <w:t>月份、秋季学期的</w:t>
      </w:r>
      <w:r w:rsidRPr="009A077D">
        <w:rPr>
          <w:rFonts w:asciiTheme="minorEastAsia" w:hAnsiTheme="minorEastAsia"/>
          <w:sz w:val="28"/>
          <w:szCs w:val="28"/>
        </w:rPr>
        <w:t>10</w:t>
      </w:r>
      <w:r w:rsidRPr="009A077D">
        <w:rPr>
          <w:rFonts w:asciiTheme="minorEastAsia" w:hAnsiTheme="minorEastAsia" w:hint="eastAsia"/>
          <w:sz w:val="28"/>
          <w:szCs w:val="28"/>
        </w:rPr>
        <w:t>月份，过期不予受理。</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2、研究生转专业须填写我校《研究生转专业申请表》，经导师及所在学院同意，</w:t>
      </w:r>
      <w:proofErr w:type="gramStart"/>
      <w:r w:rsidRPr="009A077D">
        <w:rPr>
          <w:rFonts w:asciiTheme="minorEastAsia" w:hAnsiTheme="minorEastAsia" w:hint="eastAsia"/>
          <w:sz w:val="28"/>
          <w:szCs w:val="28"/>
        </w:rPr>
        <w:t>报拟转入</w:t>
      </w:r>
      <w:proofErr w:type="gramEnd"/>
      <w:r w:rsidRPr="009A077D">
        <w:rPr>
          <w:rFonts w:asciiTheme="minorEastAsia" w:hAnsiTheme="minorEastAsia" w:hint="eastAsia"/>
          <w:sz w:val="28"/>
          <w:szCs w:val="28"/>
        </w:rPr>
        <w:t>学科专业所在学院分学位委员会审核批准。</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3、拟转入学科专业所在学院分学位委员会对申请人的学习背景、</w:t>
      </w:r>
      <w:r w:rsidRPr="009A077D">
        <w:rPr>
          <w:rFonts w:asciiTheme="minorEastAsia" w:hAnsiTheme="minorEastAsia" w:hint="eastAsia"/>
          <w:sz w:val="28"/>
          <w:szCs w:val="28"/>
        </w:rPr>
        <w:lastRenderedPageBreak/>
        <w:t>专业基础、学术成果，以及是否适合在拟转入学科专业培养等，进行充分讨论并做出评估，确定是否同意转专业。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4、拟转入学科专业所在学院须将本院审核通过的拟转专业研究生名单在校园内网“院系动态”栏目进行公示，公示</w:t>
      </w:r>
      <w:r w:rsidRPr="009A077D">
        <w:rPr>
          <w:rFonts w:asciiTheme="minorEastAsia" w:hAnsiTheme="minorEastAsia"/>
          <w:sz w:val="28"/>
          <w:szCs w:val="28"/>
        </w:rPr>
        <w:t>1</w:t>
      </w:r>
      <w:r w:rsidRPr="009A077D">
        <w:rPr>
          <w:rFonts w:asciiTheme="minorEastAsia" w:hAnsiTheme="minorEastAsia" w:hint="eastAsia"/>
          <w:sz w:val="28"/>
          <w:szCs w:val="28"/>
        </w:rPr>
        <w:t>周无异议后报送研究生院。</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5、研究生院集中受理并对拟转专业研究生的申报材料、申请审核程序、学院审核结果、公示情况等进行核查，核查通过的名单将公示</w:t>
      </w:r>
      <w:r w:rsidRPr="009A077D">
        <w:rPr>
          <w:rFonts w:asciiTheme="minorEastAsia" w:hAnsiTheme="minorEastAsia"/>
          <w:sz w:val="28"/>
          <w:szCs w:val="28"/>
        </w:rPr>
        <w:t>1</w:t>
      </w:r>
      <w:r w:rsidRPr="009A077D">
        <w:rPr>
          <w:rFonts w:asciiTheme="minorEastAsia" w:hAnsiTheme="minorEastAsia" w:hint="eastAsia"/>
          <w:sz w:val="28"/>
          <w:szCs w:val="28"/>
        </w:rPr>
        <w:t>周，无异议后正式发文公布，并上报上级主管部门办理转专业事宜。</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6、转专业申请被批准后，研究生须按转入学科专业培养方案重新制定培养计划进行学习，新的培养计划应报送研究生院备案；需更换导师、学院的，须同时办理转导师、转学院手续。</w:t>
      </w:r>
    </w:p>
    <w:p w:rsidR="0096232C" w:rsidRPr="00AE532C" w:rsidRDefault="0096232C" w:rsidP="004964EE">
      <w:pPr>
        <w:spacing w:line="360" w:lineRule="auto"/>
        <w:ind w:firstLineChars="200" w:firstLine="562"/>
        <w:rPr>
          <w:rFonts w:asciiTheme="minorEastAsia" w:hAnsiTheme="minorEastAsia"/>
          <w:b/>
          <w:sz w:val="28"/>
          <w:szCs w:val="28"/>
        </w:rPr>
      </w:pPr>
      <w:r w:rsidRPr="00AE532C">
        <w:rPr>
          <w:rFonts w:asciiTheme="minorEastAsia" w:hAnsiTheme="minorEastAsia" w:hint="eastAsia"/>
          <w:b/>
          <w:sz w:val="28"/>
          <w:szCs w:val="28"/>
        </w:rPr>
        <w:t>三、相关说明</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1、转专业涉及跨学院、跨学科且录取分数不同时，原则上不允许低分录取专业转到高分录取专业。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2、初试考试科目与拟转入专业考试科目要相符，如理学转入工学，初试要考数学。</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3、转入导师名下学生数不能超过学校规定人数。</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4、休学创业或退役后复学的研究生因自身专业发展等需要转专业的，可优先考虑转专业。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5、对于保留入学资格的研究生，入学后因学校学科专业调整影响正常学习的，可优先考虑转专业。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lastRenderedPageBreak/>
        <w:t>6、有某种疾病或生理缺陷，经校医院或校医院指定的二级甲等以上医院检查证明，确属不宜在原专业学习，但尚能在拟转入专业学习的，可优先考虑转专业。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7、定向研究生应定向单位要求转专业的，需由定向单位出具要求研究生转专业的情况说明及正式函件。</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8、研究生在学期间转专业、转导师、转学院等事宜均仅限一次。转专业申请一经批准，不得再申请转回原专业。</w:t>
      </w:r>
    </w:p>
    <w:p w:rsidR="0096232C" w:rsidRPr="009A077D" w:rsidRDefault="0096232C" w:rsidP="004964EE">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9、研究生不能因为转专业而超过最长学习年限。</w:t>
      </w:r>
    </w:p>
    <w:p w:rsidR="0096232C" w:rsidRPr="009A077D" w:rsidRDefault="0096232C" w:rsidP="00AB285B">
      <w:pPr>
        <w:spacing w:line="360" w:lineRule="auto"/>
        <w:ind w:firstLineChars="200" w:firstLine="560"/>
        <w:rPr>
          <w:rFonts w:asciiTheme="minorEastAsia" w:hAnsiTheme="minorEastAsia"/>
          <w:sz w:val="28"/>
          <w:szCs w:val="28"/>
        </w:rPr>
      </w:pPr>
      <w:r w:rsidRPr="009A077D">
        <w:rPr>
          <w:rFonts w:asciiTheme="minorEastAsia" w:hAnsiTheme="minorEastAsia" w:hint="eastAsia"/>
          <w:sz w:val="28"/>
          <w:szCs w:val="28"/>
        </w:rPr>
        <w:t>10、以特殊招生形式录取的研究生，国家有相关规定或者录取前与学校有明确约定的，不得转专业。</w:t>
      </w:r>
    </w:p>
    <w:p w:rsidR="0096232C" w:rsidRPr="009A077D" w:rsidRDefault="0096232C" w:rsidP="004964EE">
      <w:pPr>
        <w:spacing w:line="360" w:lineRule="auto"/>
        <w:ind w:firstLineChars="200" w:firstLine="560"/>
        <w:jc w:val="right"/>
        <w:rPr>
          <w:rFonts w:asciiTheme="minorEastAsia" w:hAnsiTheme="minorEastAsia"/>
          <w:sz w:val="28"/>
          <w:szCs w:val="28"/>
        </w:rPr>
      </w:pPr>
      <w:r w:rsidRPr="009A077D">
        <w:rPr>
          <w:rFonts w:asciiTheme="minorEastAsia" w:hAnsiTheme="minorEastAsia" w:hint="eastAsia"/>
          <w:sz w:val="28"/>
          <w:szCs w:val="28"/>
        </w:rPr>
        <w:t>科学研究院</w:t>
      </w:r>
    </w:p>
    <w:p w:rsidR="0096232C" w:rsidRDefault="0096232C" w:rsidP="00826432">
      <w:pPr>
        <w:spacing w:line="360" w:lineRule="auto"/>
        <w:jc w:val="right"/>
        <w:rPr>
          <w:rFonts w:asciiTheme="minorEastAsia" w:hAnsiTheme="minorEastAsia"/>
          <w:sz w:val="28"/>
          <w:szCs w:val="28"/>
        </w:rPr>
      </w:pPr>
      <w:r w:rsidRPr="009A077D">
        <w:rPr>
          <w:rFonts w:asciiTheme="minorEastAsia" w:hAnsiTheme="minorEastAsia"/>
          <w:sz w:val="28"/>
          <w:szCs w:val="28"/>
        </w:rPr>
        <w:t>2019年6月</w:t>
      </w:r>
      <w:r w:rsidRPr="009A077D">
        <w:rPr>
          <w:rFonts w:asciiTheme="minorEastAsia" w:hAnsiTheme="minorEastAsia" w:hint="eastAsia"/>
          <w:sz w:val="28"/>
          <w:szCs w:val="28"/>
        </w:rPr>
        <w:t>10</w:t>
      </w:r>
      <w:r w:rsidRPr="009A077D">
        <w:rPr>
          <w:rFonts w:asciiTheme="minorEastAsia" w:hAnsiTheme="minorEastAsia"/>
          <w:sz w:val="28"/>
          <w:szCs w:val="28"/>
        </w:rPr>
        <w:t>日</w:t>
      </w:r>
    </w:p>
    <w:p w:rsidR="0096232C" w:rsidRDefault="0096232C" w:rsidP="004964EE">
      <w:pPr>
        <w:widowControl/>
        <w:spacing w:line="360" w:lineRule="auto"/>
        <w:jc w:val="left"/>
        <w:rPr>
          <w:rFonts w:asciiTheme="minorEastAsia" w:hAnsiTheme="minorEastAsia"/>
          <w:sz w:val="28"/>
          <w:szCs w:val="28"/>
        </w:rPr>
      </w:pPr>
      <w:r>
        <w:rPr>
          <w:rFonts w:asciiTheme="minorEastAsia" w:hAnsiTheme="minorEastAsia"/>
          <w:sz w:val="28"/>
          <w:szCs w:val="28"/>
        </w:rPr>
        <w:br w:type="page"/>
      </w:r>
    </w:p>
    <w:p w:rsidR="0096232C" w:rsidRPr="00826432" w:rsidRDefault="0096232C" w:rsidP="00826432">
      <w:pPr>
        <w:pStyle w:val="1"/>
        <w:keepNext w:val="0"/>
        <w:keepLines w:val="0"/>
        <w:spacing w:line="360" w:lineRule="auto"/>
        <w:jc w:val="center"/>
        <w:rPr>
          <w:rFonts w:asciiTheme="majorEastAsia" w:eastAsiaTheme="majorEastAsia" w:hAnsiTheme="majorEastAsia" w:cs="Times New Roman"/>
          <w:b w:val="0"/>
          <w:sz w:val="36"/>
          <w:szCs w:val="36"/>
        </w:rPr>
      </w:pPr>
      <w:bookmarkStart w:id="17" w:name="_Toc21533855"/>
      <w:r w:rsidRPr="00B13E03">
        <w:rPr>
          <w:rFonts w:asciiTheme="majorEastAsia" w:eastAsiaTheme="majorEastAsia" w:hAnsiTheme="majorEastAsia" w:cs="宋体" w:hint="eastAsia"/>
          <w:sz w:val="36"/>
          <w:szCs w:val="36"/>
        </w:rPr>
        <w:lastRenderedPageBreak/>
        <w:t>体育部</w:t>
      </w:r>
      <w:r w:rsidRPr="00B13E03">
        <w:rPr>
          <w:rFonts w:asciiTheme="majorEastAsia" w:eastAsiaTheme="majorEastAsia" w:hAnsiTheme="majorEastAsia" w:hint="eastAsia"/>
          <w:sz w:val="36"/>
          <w:szCs w:val="36"/>
        </w:rPr>
        <w:t>研究生转专业实施细则</w:t>
      </w:r>
      <w:bookmarkEnd w:id="17"/>
    </w:p>
    <w:p w:rsidR="0096232C" w:rsidRPr="00EE3E87" w:rsidRDefault="0096232C" w:rsidP="004964EE">
      <w:pPr>
        <w:adjustRightInd w:val="0"/>
        <w:snapToGrid w:val="0"/>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sz w:val="28"/>
          <w:szCs w:val="28"/>
        </w:rPr>
        <w:t>根据研究生培养目标和培养条件的变化，结合社会对人才状况的实际需求，为进一步提高研究生培养质量，按照《普通高等学校学生管理规定》（教育部令第41号）、《中国地质大学（北京）研究生学籍管理实施细则》（中地大京发〔2017〕72号）的相关规定，经</w:t>
      </w:r>
      <w:r w:rsidRPr="00EE3E87">
        <w:rPr>
          <w:rFonts w:asciiTheme="minorEastAsia" w:hAnsiTheme="minorEastAsia" w:cs="Times New Roman" w:hint="eastAsia"/>
          <w:sz w:val="28"/>
          <w:szCs w:val="28"/>
        </w:rPr>
        <w:t>体育部</w:t>
      </w:r>
      <w:r w:rsidRPr="00EE3E87">
        <w:rPr>
          <w:rFonts w:asciiTheme="minorEastAsia" w:hAnsiTheme="minorEastAsia" w:cs="Times New Roman"/>
          <w:sz w:val="28"/>
          <w:szCs w:val="28"/>
        </w:rPr>
        <w:t>学位评定委员会讨论通过，特制定本管理办法。申请条件</w:t>
      </w:r>
    </w:p>
    <w:p w:rsidR="0096232C" w:rsidRPr="00EE3E87" w:rsidRDefault="0096232C" w:rsidP="004964EE">
      <w:pPr>
        <w:adjustRightInd w:val="0"/>
        <w:snapToGrid w:val="0"/>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sz w:val="28"/>
          <w:szCs w:val="28"/>
        </w:rPr>
        <w:t>第一条</w:t>
      </w:r>
      <w:r w:rsidR="00AB285B">
        <w:rPr>
          <w:rFonts w:asciiTheme="minorEastAsia" w:hAnsiTheme="minorEastAsia" w:cs="Times New Roman" w:hint="eastAsia"/>
          <w:sz w:val="28"/>
          <w:szCs w:val="28"/>
        </w:rPr>
        <w:t xml:space="preserve">  </w:t>
      </w:r>
      <w:r w:rsidRPr="00EE3E87">
        <w:rPr>
          <w:rFonts w:asciiTheme="minorEastAsia" w:hAnsiTheme="minorEastAsia" w:cs="Times New Roman"/>
          <w:sz w:val="28"/>
          <w:szCs w:val="28"/>
        </w:rPr>
        <w:t>研究生在学期间</w:t>
      </w:r>
      <w:r w:rsidRPr="00EE3E87">
        <w:rPr>
          <w:rFonts w:asciiTheme="minorEastAsia" w:hAnsiTheme="minorEastAsia" w:cs="Times New Roman" w:hint="eastAsia"/>
          <w:sz w:val="28"/>
          <w:szCs w:val="28"/>
        </w:rPr>
        <w:t>因</w:t>
      </w:r>
      <w:r w:rsidRPr="00EE3E87">
        <w:rPr>
          <w:rFonts w:asciiTheme="minorEastAsia" w:hAnsiTheme="minorEastAsia" w:cs="Times New Roman"/>
          <w:sz w:val="28"/>
          <w:szCs w:val="28"/>
        </w:rPr>
        <w:t>自身专业发展需要和对其它专业有兴趣与专长的，可以申请转专业。</w:t>
      </w:r>
      <w:r w:rsidRPr="00EE3E87">
        <w:rPr>
          <w:rFonts w:asciiTheme="minorEastAsia" w:hAnsiTheme="minorEastAsia" w:cs="Times New Roman" w:hint="eastAsia"/>
          <w:sz w:val="28"/>
          <w:szCs w:val="28"/>
        </w:rPr>
        <w:t>转入导师同届招生不得超过5人。</w:t>
      </w:r>
    </w:p>
    <w:p w:rsidR="0096232C" w:rsidRPr="00EE3E87" w:rsidRDefault="0096232C" w:rsidP="004964EE">
      <w:pPr>
        <w:adjustRightInd w:val="0"/>
        <w:snapToGrid w:val="0"/>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sz w:val="28"/>
          <w:szCs w:val="28"/>
        </w:rPr>
        <w:t>第二条</w:t>
      </w:r>
      <w:r w:rsidR="00AB285B">
        <w:rPr>
          <w:rFonts w:asciiTheme="minorEastAsia" w:hAnsiTheme="minorEastAsia" w:cs="Times New Roman" w:hint="eastAsia"/>
          <w:sz w:val="28"/>
          <w:szCs w:val="28"/>
        </w:rPr>
        <w:t xml:space="preserve">  </w:t>
      </w:r>
      <w:r w:rsidRPr="00EE3E87">
        <w:rPr>
          <w:rFonts w:asciiTheme="minorEastAsia" w:hAnsiTheme="minorEastAsia" w:cs="Times New Roman"/>
          <w:sz w:val="28"/>
          <w:szCs w:val="28"/>
        </w:rPr>
        <w:t>原则上，转专业在</w:t>
      </w:r>
      <w:r w:rsidRPr="00EE3E87">
        <w:rPr>
          <w:rFonts w:asciiTheme="minorEastAsia" w:hAnsiTheme="minorEastAsia" w:cs="Times New Roman" w:hint="eastAsia"/>
          <w:sz w:val="28"/>
          <w:szCs w:val="28"/>
        </w:rPr>
        <w:t>相</w:t>
      </w:r>
      <w:r w:rsidRPr="00EE3E87">
        <w:rPr>
          <w:rFonts w:asciiTheme="minorEastAsia" w:hAnsiTheme="minorEastAsia" w:cs="Times New Roman"/>
          <w:sz w:val="28"/>
          <w:szCs w:val="28"/>
        </w:rPr>
        <w:t>近学科或专业领域之间进行</w:t>
      </w:r>
      <w:r w:rsidRPr="00EE3E87">
        <w:rPr>
          <w:rFonts w:asciiTheme="minorEastAsia" w:hAnsiTheme="minorEastAsia" w:cs="Times New Roman" w:hint="eastAsia"/>
          <w:sz w:val="28"/>
          <w:szCs w:val="28"/>
        </w:rPr>
        <w:t>，同等条件体育</w:t>
      </w:r>
      <w:r w:rsidRPr="00EE3E87">
        <w:rPr>
          <w:rFonts w:asciiTheme="minorEastAsia" w:hAnsiTheme="minorEastAsia" w:cs="Times New Roman"/>
          <w:sz w:val="28"/>
          <w:szCs w:val="28"/>
        </w:rPr>
        <w:t>特长生优先。</w:t>
      </w:r>
    </w:p>
    <w:p w:rsidR="0096232C" w:rsidRPr="00EE3E87" w:rsidRDefault="0096232C" w:rsidP="004964EE">
      <w:pPr>
        <w:adjustRightInd w:val="0"/>
        <w:snapToGrid w:val="0"/>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sz w:val="28"/>
          <w:szCs w:val="28"/>
        </w:rPr>
        <w:t>第三条</w:t>
      </w:r>
      <w:r w:rsidR="00AB285B">
        <w:rPr>
          <w:rFonts w:asciiTheme="minorEastAsia" w:hAnsiTheme="minorEastAsia" w:cs="Times New Roman" w:hint="eastAsia"/>
          <w:sz w:val="28"/>
          <w:szCs w:val="28"/>
        </w:rPr>
        <w:t xml:space="preserve">  </w:t>
      </w:r>
      <w:r w:rsidRPr="00EE3E87">
        <w:rPr>
          <w:rFonts w:asciiTheme="minorEastAsia" w:hAnsiTheme="minorEastAsia" w:cs="Times New Roman"/>
          <w:sz w:val="28"/>
          <w:szCs w:val="28"/>
        </w:rPr>
        <w:t>研究生转专业</w:t>
      </w:r>
      <w:r w:rsidRPr="00EE3E87">
        <w:rPr>
          <w:rFonts w:asciiTheme="minorEastAsia" w:hAnsiTheme="minorEastAsia" w:cs="Times New Roman" w:hint="eastAsia"/>
          <w:sz w:val="28"/>
          <w:szCs w:val="28"/>
        </w:rPr>
        <w:t>需提供体育</w:t>
      </w:r>
      <w:r w:rsidRPr="00EE3E87">
        <w:rPr>
          <w:rFonts w:asciiTheme="minorEastAsia" w:hAnsiTheme="minorEastAsia" w:cs="Times New Roman"/>
          <w:sz w:val="28"/>
          <w:szCs w:val="28"/>
        </w:rPr>
        <w:t>专业相关的学习经历</w:t>
      </w:r>
      <w:r w:rsidRPr="00EE3E87">
        <w:rPr>
          <w:rFonts w:asciiTheme="minorEastAsia" w:hAnsiTheme="minorEastAsia" w:cs="Times New Roman" w:hint="eastAsia"/>
          <w:sz w:val="28"/>
          <w:szCs w:val="28"/>
        </w:rPr>
        <w:t>或发表一篇相关论文或在省级高校运动竞赛以上的比赛中获得前三名等</w:t>
      </w:r>
      <w:r w:rsidRPr="00EE3E87">
        <w:rPr>
          <w:rFonts w:asciiTheme="minorEastAsia" w:hAnsiTheme="minorEastAsia" w:cs="Times New Roman"/>
          <w:sz w:val="28"/>
          <w:szCs w:val="28"/>
        </w:rPr>
        <w:t>证明材料，与本人申请一并提交分学位委员会进行讨论。</w:t>
      </w:r>
    </w:p>
    <w:p w:rsidR="0096232C" w:rsidRPr="00EE3E87" w:rsidRDefault="0096232C" w:rsidP="004964EE">
      <w:pPr>
        <w:adjustRightInd w:val="0"/>
        <w:snapToGrid w:val="0"/>
        <w:spacing w:line="360" w:lineRule="auto"/>
        <w:ind w:firstLineChars="200" w:firstLine="560"/>
        <w:rPr>
          <w:rFonts w:asciiTheme="minorEastAsia" w:hAnsiTheme="minorEastAsia" w:cs="Times New Roman"/>
          <w:sz w:val="28"/>
          <w:szCs w:val="28"/>
        </w:rPr>
      </w:pPr>
      <w:r w:rsidRPr="00EE3E87">
        <w:rPr>
          <w:rFonts w:asciiTheme="minorEastAsia" w:hAnsiTheme="minorEastAsia" w:cs="Times New Roman" w:hint="eastAsia"/>
          <w:sz w:val="28"/>
          <w:szCs w:val="28"/>
        </w:rPr>
        <w:t>第四条</w:t>
      </w:r>
      <w:r w:rsidR="00AB285B">
        <w:rPr>
          <w:rFonts w:asciiTheme="minorEastAsia" w:hAnsiTheme="minorEastAsia" w:cs="Times New Roman" w:hint="eastAsia"/>
          <w:sz w:val="28"/>
          <w:szCs w:val="28"/>
        </w:rPr>
        <w:t xml:space="preserve">  </w:t>
      </w:r>
      <w:r w:rsidRPr="00EE3E87">
        <w:rPr>
          <w:rFonts w:asciiTheme="minorEastAsia" w:hAnsiTheme="minorEastAsia" w:cs="Times New Roman" w:hint="eastAsia"/>
          <w:sz w:val="28"/>
          <w:szCs w:val="28"/>
        </w:rPr>
        <w:t>为了学科稳定和后续评估，转出、转入不得超过同届学生的20%。</w:t>
      </w:r>
    </w:p>
    <w:p w:rsidR="0096232C" w:rsidRPr="00EE3E87" w:rsidRDefault="0096232C" w:rsidP="004964EE">
      <w:pPr>
        <w:adjustRightInd w:val="0"/>
        <w:snapToGrid w:val="0"/>
        <w:spacing w:line="360" w:lineRule="auto"/>
        <w:ind w:firstLineChars="200" w:firstLine="560"/>
        <w:jc w:val="right"/>
        <w:rPr>
          <w:rFonts w:asciiTheme="minorEastAsia" w:hAnsiTheme="minorEastAsia" w:cs="Times New Roman"/>
          <w:sz w:val="28"/>
          <w:szCs w:val="28"/>
        </w:rPr>
      </w:pPr>
      <w:r w:rsidRPr="00EE3E87">
        <w:rPr>
          <w:rFonts w:asciiTheme="minorEastAsia" w:hAnsiTheme="minorEastAsia" w:cs="Times New Roman" w:hint="eastAsia"/>
          <w:sz w:val="28"/>
          <w:szCs w:val="28"/>
        </w:rPr>
        <w:t>体育部</w:t>
      </w:r>
    </w:p>
    <w:p w:rsidR="0096232C" w:rsidRPr="00EE3E87" w:rsidRDefault="0096232C" w:rsidP="004964EE">
      <w:pPr>
        <w:adjustRightInd w:val="0"/>
        <w:snapToGrid w:val="0"/>
        <w:spacing w:line="360" w:lineRule="auto"/>
        <w:ind w:firstLineChars="200" w:firstLine="560"/>
        <w:jc w:val="right"/>
        <w:rPr>
          <w:rFonts w:asciiTheme="minorEastAsia" w:hAnsiTheme="minorEastAsia" w:cs="Times New Roman"/>
          <w:sz w:val="28"/>
          <w:szCs w:val="28"/>
        </w:rPr>
      </w:pPr>
      <w:r w:rsidRPr="00EE3E87">
        <w:rPr>
          <w:rFonts w:asciiTheme="minorEastAsia" w:hAnsiTheme="minorEastAsia" w:cs="Times New Roman" w:hint="eastAsia"/>
          <w:sz w:val="28"/>
          <w:szCs w:val="28"/>
        </w:rPr>
        <w:t>2019年6月15日</w:t>
      </w:r>
    </w:p>
    <w:p w:rsidR="004943C1" w:rsidRPr="0096232C" w:rsidRDefault="004943C1" w:rsidP="004964EE">
      <w:pPr>
        <w:spacing w:line="360" w:lineRule="auto"/>
      </w:pPr>
    </w:p>
    <w:sectPr w:rsidR="004943C1" w:rsidRPr="0096232C" w:rsidSect="002F4CC6">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7AA" w:rsidRDefault="00D727AA" w:rsidP="0096232C">
      <w:r>
        <w:separator/>
      </w:r>
    </w:p>
  </w:endnote>
  <w:endnote w:type="continuationSeparator" w:id="0">
    <w:p w:rsidR="00D727AA" w:rsidRDefault="00D727AA" w:rsidP="00962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682"/>
      <w:docPartObj>
        <w:docPartGallery w:val="Page Numbers (Bottom of Page)"/>
        <w:docPartUnique/>
      </w:docPartObj>
    </w:sdtPr>
    <w:sdtContent>
      <w:p w:rsidR="000A3E24" w:rsidRDefault="000A3E24">
        <w:pPr>
          <w:pStyle w:val="a6"/>
          <w:jc w:val="center"/>
        </w:pPr>
        <w:r>
          <w:fldChar w:fldCharType="begin"/>
        </w:r>
        <w:r>
          <w:instrText xml:space="preserve"> PAGE   \* MERGEFORMAT </w:instrText>
        </w:r>
        <w:r>
          <w:fldChar w:fldCharType="separate"/>
        </w:r>
        <w:r w:rsidR="00A048E2" w:rsidRPr="00A048E2">
          <w:rPr>
            <w:noProof/>
            <w:lang w:val="zh-CN"/>
          </w:rPr>
          <w:t>41</w:t>
        </w:r>
        <w:r>
          <w:rPr>
            <w:noProof/>
            <w:lang w:val="zh-CN"/>
          </w:rPr>
          <w:fldChar w:fldCharType="end"/>
        </w:r>
      </w:p>
    </w:sdtContent>
  </w:sdt>
  <w:p w:rsidR="000A3E24" w:rsidRDefault="000A3E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7AA" w:rsidRDefault="00D727AA" w:rsidP="0096232C">
      <w:r>
        <w:separator/>
      </w:r>
    </w:p>
  </w:footnote>
  <w:footnote w:type="continuationSeparator" w:id="0">
    <w:p w:rsidR="00D727AA" w:rsidRDefault="00D727AA" w:rsidP="009623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6B5"/>
    <w:rsid w:val="00017F1C"/>
    <w:rsid w:val="000A3E24"/>
    <w:rsid w:val="00187EE5"/>
    <w:rsid w:val="001E0DC3"/>
    <w:rsid w:val="00293691"/>
    <w:rsid w:val="002F4CC6"/>
    <w:rsid w:val="003C2570"/>
    <w:rsid w:val="004208DF"/>
    <w:rsid w:val="00437701"/>
    <w:rsid w:val="004943C1"/>
    <w:rsid w:val="004964EE"/>
    <w:rsid w:val="004A0AE8"/>
    <w:rsid w:val="004A63D8"/>
    <w:rsid w:val="00557F18"/>
    <w:rsid w:val="005F46C1"/>
    <w:rsid w:val="00674CAF"/>
    <w:rsid w:val="00714F1D"/>
    <w:rsid w:val="00723F90"/>
    <w:rsid w:val="007E4FBF"/>
    <w:rsid w:val="00826432"/>
    <w:rsid w:val="0096232C"/>
    <w:rsid w:val="009C4835"/>
    <w:rsid w:val="00A048E2"/>
    <w:rsid w:val="00AB285B"/>
    <w:rsid w:val="00B13E03"/>
    <w:rsid w:val="00BA47EB"/>
    <w:rsid w:val="00BF4ED5"/>
    <w:rsid w:val="00C639D4"/>
    <w:rsid w:val="00C85117"/>
    <w:rsid w:val="00D727AA"/>
    <w:rsid w:val="00D743B1"/>
    <w:rsid w:val="00E243EB"/>
    <w:rsid w:val="00E50E79"/>
    <w:rsid w:val="00E96272"/>
    <w:rsid w:val="00EF5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6232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EF56B5"/>
    <w:pPr>
      <w:tabs>
        <w:tab w:val="left" w:pos="0"/>
      </w:tabs>
      <w:adjustRightInd w:val="0"/>
      <w:snapToGrid w:val="0"/>
      <w:spacing w:line="640" w:lineRule="atLeast"/>
    </w:pPr>
    <w:rPr>
      <w:rFonts w:ascii="Times New Roman" w:eastAsia="仿宋_GB2312" w:hAnsi="Times New Roman" w:cs="Times New Roman"/>
      <w:sz w:val="32"/>
      <w:szCs w:val="24"/>
    </w:rPr>
  </w:style>
  <w:style w:type="character" w:customStyle="1" w:styleId="Char">
    <w:name w:val="正文文本 Char"/>
    <w:basedOn w:val="a0"/>
    <w:link w:val="a3"/>
    <w:rsid w:val="00EF56B5"/>
    <w:rPr>
      <w:rFonts w:ascii="Times New Roman" w:eastAsia="仿宋_GB2312" w:hAnsi="Times New Roman" w:cs="Times New Roman"/>
      <w:sz w:val="32"/>
      <w:szCs w:val="24"/>
    </w:rPr>
  </w:style>
  <w:style w:type="paragraph" w:styleId="a4">
    <w:name w:val="List Paragraph"/>
    <w:basedOn w:val="a"/>
    <w:uiPriority w:val="34"/>
    <w:qFormat/>
    <w:rsid w:val="00EF56B5"/>
    <w:pPr>
      <w:ind w:firstLineChars="200" w:firstLine="420"/>
    </w:pPr>
    <w:rPr>
      <w:rFonts w:ascii="Calibri" w:eastAsia="宋体" w:hAnsi="Calibri" w:cs="Times New Roman"/>
    </w:rPr>
  </w:style>
  <w:style w:type="paragraph" w:styleId="a5">
    <w:name w:val="header"/>
    <w:basedOn w:val="a"/>
    <w:link w:val="Char0"/>
    <w:uiPriority w:val="99"/>
    <w:semiHidden/>
    <w:unhideWhenUsed/>
    <w:rsid w:val="009623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6232C"/>
    <w:rPr>
      <w:sz w:val="18"/>
      <w:szCs w:val="18"/>
    </w:rPr>
  </w:style>
  <w:style w:type="paragraph" w:styleId="a6">
    <w:name w:val="footer"/>
    <w:basedOn w:val="a"/>
    <w:link w:val="Char1"/>
    <w:uiPriority w:val="99"/>
    <w:unhideWhenUsed/>
    <w:rsid w:val="0096232C"/>
    <w:pPr>
      <w:tabs>
        <w:tab w:val="center" w:pos="4153"/>
        <w:tab w:val="right" w:pos="8306"/>
      </w:tabs>
      <w:snapToGrid w:val="0"/>
      <w:jc w:val="left"/>
    </w:pPr>
    <w:rPr>
      <w:sz w:val="18"/>
      <w:szCs w:val="18"/>
    </w:rPr>
  </w:style>
  <w:style w:type="character" w:customStyle="1" w:styleId="Char1">
    <w:name w:val="页脚 Char"/>
    <w:basedOn w:val="a0"/>
    <w:link w:val="a6"/>
    <w:uiPriority w:val="99"/>
    <w:rsid w:val="0096232C"/>
    <w:rPr>
      <w:sz w:val="18"/>
      <w:szCs w:val="18"/>
    </w:rPr>
  </w:style>
  <w:style w:type="character" w:customStyle="1" w:styleId="1Char">
    <w:name w:val="标题 1 Char"/>
    <w:basedOn w:val="a0"/>
    <w:link w:val="1"/>
    <w:uiPriority w:val="9"/>
    <w:rsid w:val="0096232C"/>
    <w:rPr>
      <w:b/>
      <w:bCs/>
      <w:kern w:val="44"/>
      <w:sz w:val="44"/>
      <w:szCs w:val="44"/>
    </w:rPr>
  </w:style>
  <w:style w:type="paragraph" w:styleId="TOC">
    <w:name w:val="TOC Heading"/>
    <w:basedOn w:val="1"/>
    <w:next w:val="a"/>
    <w:uiPriority w:val="39"/>
    <w:semiHidden/>
    <w:unhideWhenUsed/>
    <w:qFormat/>
    <w:rsid w:val="0096232C"/>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96232C"/>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96232C"/>
    <w:pPr>
      <w:widowControl/>
      <w:spacing w:after="100" w:line="276" w:lineRule="auto"/>
      <w:jc w:val="left"/>
    </w:pPr>
    <w:rPr>
      <w:kern w:val="0"/>
      <w:sz w:val="22"/>
    </w:rPr>
  </w:style>
  <w:style w:type="paragraph" w:styleId="3">
    <w:name w:val="toc 3"/>
    <w:basedOn w:val="a"/>
    <w:next w:val="a"/>
    <w:autoRedefine/>
    <w:uiPriority w:val="39"/>
    <w:semiHidden/>
    <w:unhideWhenUsed/>
    <w:qFormat/>
    <w:rsid w:val="0096232C"/>
    <w:pPr>
      <w:widowControl/>
      <w:spacing w:after="100" w:line="276" w:lineRule="auto"/>
      <w:ind w:left="440"/>
      <w:jc w:val="left"/>
    </w:pPr>
    <w:rPr>
      <w:kern w:val="0"/>
      <w:sz w:val="22"/>
    </w:rPr>
  </w:style>
  <w:style w:type="paragraph" w:styleId="a7">
    <w:name w:val="Balloon Text"/>
    <w:basedOn w:val="a"/>
    <w:link w:val="Char2"/>
    <w:uiPriority w:val="99"/>
    <w:semiHidden/>
    <w:unhideWhenUsed/>
    <w:rsid w:val="0096232C"/>
    <w:rPr>
      <w:sz w:val="18"/>
      <w:szCs w:val="18"/>
    </w:rPr>
  </w:style>
  <w:style w:type="character" w:customStyle="1" w:styleId="Char2">
    <w:name w:val="批注框文本 Char"/>
    <w:basedOn w:val="a0"/>
    <w:link w:val="a7"/>
    <w:uiPriority w:val="99"/>
    <w:semiHidden/>
    <w:rsid w:val="0096232C"/>
    <w:rPr>
      <w:sz w:val="18"/>
      <w:szCs w:val="18"/>
    </w:rPr>
  </w:style>
  <w:style w:type="character" w:styleId="a8">
    <w:name w:val="Hyperlink"/>
    <w:basedOn w:val="a0"/>
    <w:uiPriority w:val="99"/>
    <w:unhideWhenUsed/>
    <w:rsid w:val="00017F1C"/>
    <w:rPr>
      <w:color w:val="0000FF" w:themeColor="hyperlink"/>
      <w:u w:val="single"/>
    </w:rPr>
  </w:style>
  <w:style w:type="paragraph" w:styleId="a9">
    <w:name w:val="No Spacing"/>
    <w:link w:val="Char3"/>
    <w:uiPriority w:val="1"/>
    <w:qFormat/>
    <w:rsid w:val="00437701"/>
    <w:rPr>
      <w:kern w:val="0"/>
      <w:sz w:val="22"/>
    </w:rPr>
  </w:style>
  <w:style w:type="character" w:customStyle="1" w:styleId="Char3">
    <w:name w:val="无间隔 Char"/>
    <w:basedOn w:val="a0"/>
    <w:link w:val="a9"/>
    <w:uiPriority w:val="1"/>
    <w:rsid w:val="00437701"/>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6232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EF56B5"/>
    <w:pPr>
      <w:tabs>
        <w:tab w:val="left" w:pos="0"/>
      </w:tabs>
      <w:adjustRightInd w:val="0"/>
      <w:snapToGrid w:val="0"/>
      <w:spacing w:line="640" w:lineRule="atLeast"/>
    </w:pPr>
    <w:rPr>
      <w:rFonts w:ascii="Times New Roman" w:eastAsia="仿宋_GB2312" w:hAnsi="Times New Roman" w:cs="Times New Roman"/>
      <w:sz w:val="32"/>
      <w:szCs w:val="24"/>
    </w:rPr>
  </w:style>
  <w:style w:type="character" w:customStyle="1" w:styleId="Char">
    <w:name w:val="正文文本 Char"/>
    <w:basedOn w:val="a0"/>
    <w:link w:val="a3"/>
    <w:rsid w:val="00EF56B5"/>
    <w:rPr>
      <w:rFonts w:ascii="Times New Roman" w:eastAsia="仿宋_GB2312" w:hAnsi="Times New Roman" w:cs="Times New Roman"/>
      <w:sz w:val="32"/>
      <w:szCs w:val="24"/>
    </w:rPr>
  </w:style>
  <w:style w:type="paragraph" w:styleId="a4">
    <w:name w:val="List Paragraph"/>
    <w:basedOn w:val="a"/>
    <w:uiPriority w:val="34"/>
    <w:qFormat/>
    <w:rsid w:val="00EF56B5"/>
    <w:pPr>
      <w:ind w:firstLineChars="200" w:firstLine="420"/>
    </w:pPr>
    <w:rPr>
      <w:rFonts w:ascii="Calibri" w:eastAsia="宋体" w:hAnsi="Calibri" w:cs="Times New Roman"/>
    </w:rPr>
  </w:style>
  <w:style w:type="paragraph" w:styleId="a5">
    <w:name w:val="header"/>
    <w:basedOn w:val="a"/>
    <w:link w:val="Char0"/>
    <w:uiPriority w:val="99"/>
    <w:semiHidden/>
    <w:unhideWhenUsed/>
    <w:rsid w:val="009623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6232C"/>
    <w:rPr>
      <w:sz w:val="18"/>
      <w:szCs w:val="18"/>
    </w:rPr>
  </w:style>
  <w:style w:type="paragraph" w:styleId="a6">
    <w:name w:val="footer"/>
    <w:basedOn w:val="a"/>
    <w:link w:val="Char1"/>
    <w:uiPriority w:val="99"/>
    <w:unhideWhenUsed/>
    <w:rsid w:val="0096232C"/>
    <w:pPr>
      <w:tabs>
        <w:tab w:val="center" w:pos="4153"/>
        <w:tab w:val="right" w:pos="8306"/>
      </w:tabs>
      <w:snapToGrid w:val="0"/>
      <w:jc w:val="left"/>
    </w:pPr>
    <w:rPr>
      <w:sz w:val="18"/>
      <w:szCs w:val="18"/>
    </w:rPr>
  </w:style>
  <w:style w:type="character" w:customStyle="1" w:styleId="Char1">
    <w:name w:val="页脚 Char"/>
    <w:basedOn w:val="a0"/>
    <w:link w:val="a6"/>
    <w:uiPriority w:val="99"/>
    <w:rsid w:val="0096232C"/>
    <w:rPr>
      <w:sz w:val="18"/>
      <w:szCs w:val="18"/>
    </w:rPr>
  </w:style>
  <w:style w:type="character" w:customStyle="1" w:styleId="1Char">
    <w:name w:val="标题 1 Char"/>
    <w:basedOn w:val="a0"/>
    <w:link w:val="1"/>
    <w:uiPriority w:val="9"/>
    <w:rsid w:val="0096232C"/>
    <w:rPr>
      <w:b/>
      <w:bCs/>
      <w:kern w:val="44"/>
      <w:sz w:val="44"/>
      <w:szCs w:val="44"/>
    </w:rPr>
  </w:style>
  <w:style w:type="paragraph" w:styleId="TOC">
    <w:name w:val="TOC Heading"/>
    <w:basedOn w:val="1"/>
    <w:next w:val="a"/>
    <w:uiPriority w:val="39"/>
    <w:semiHidden/>
    <w:unhideWhenUsed/>
    <w:qFormat/>
    <w:rsid w:val="0096232C"/>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96232C"/>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96232C"/>
    <w:pPr>
      <w:widowControl/>
      <w:spacing w:after="100" w:line="276" w:lineRule="auto"/>
      <w:jc w:val="left"/>
    </w:pPr>
    <w:rPr>
      <w:kern w:val="0"/>
      <w:sz w:val="22"/>
    </w:rPr>
  </w:style>
  <w:style w:type="paragraph" w:styleId="3">
    <w:name w:val="toc 3"/>
    <w:basedOn w:val="a"/>
    <w:next w:val="a"/>
    <w:autoRedefine/>
    <w:uiPriority w:val="39"/>
    <w:semiHidden/>
    <w:unhideWhenUsed/>
    <w:qFormat/>
    <w:rsid w:val="0096232C"/>
    <w:pPr>
      <w:widowControl/>
      <w:spacing w:after="100" w:line="276" w:lineRule="auto"/>
      <w:ind w:left="440"/>
      <w:jc w:val="left"/>
    </w:pPr>
    <w:rPr>
      <w:kern w:val="0"/>
      <w:sz w:val="22"/>
    </w:rPr>
  </w:style>
  <w:style w:type="paragraph" w:styleId="a7">
    <w:name w:val="Balloon Text"/>
    <w:basedOn w:val="a"/>
    <w:link w:val="Char2"/>
    <w:uiPriority w:val="99"/>
    <w:semiHidden/>
    <w:unhideWhenUsed/>
    <w:rsid w:val="0096232C"/>
    <w:rPr>
      <w:sz w:val="18"/>
      <w:szCs w:val="18"/>
    </w:rPr>
  </w:style>
  <w:style w:type="character" w:customStyle="1" w:styleId="Char2">
    <w:name w:val="批注框文本 Char"/>
    <w:basedOn w:val="a0"/>
    <w:link w:val="a7"/>
    <w:uiPriority w:val="99"/>
    <w:semiHidden/>
    <w:rsid w:val="0096232C"/>
    <w:rPr>
      <w:sz w:val="18"/>
      <w:szCs w:val="18"/>
    </w:rPr>
  </w:style>
  <w:style w:type="character" w:styleId="a8">
    <w:name w:val="Hyperlink"/>
    <w:basedOn w:val="a0"/>
    <w:uiPriority w:val="99"/>
    <w:unhideWhenUsed/>
    <w:rsid w:val="00017F1C"/>
    <w:rPr>
      <w:color w:val="0000FF" w:themeColor="hyperlink"/>
      <w:u w:val="single"/>
    </w:rPr>
  </w:style>
  <w:style w:type="paragraph" w:styleId="a9">
    <w:name w:val="No Spacing"/>
    <w:link w:val="Char3"/>
    <w:uiPriority w:val="1"/>
    <w:qFormat/>
    <w:rsid w:val="00437701"/>
    <w:rPr>
      <w:kern w:val="0"/>
      <w:sz w:val="22"/>
    </w:rPr>
  </w:style>
  <w:style w:type="character" w:customStyle="1" w:styleId="Char3">
    <w:name w:val="无间隔 Char"/>
    <w:basedOn w:val="a0"/>
    <w:link w:val="a9"/>
    <w:uiPriority w:val="1"/>
    <w:rsid w:val="0043770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C62D38E08F547EC90495410951F1780"/>
        <w:category>
          <w:name w:val="常规"/>
          <w:gallery w:val="placeholder"/>
        </w:category>
        <w:types>
          <w:type w:val="bbPlcHdr"/>
        </w:types>
        <w:behaviors>
          <w:behavior w:val="content"/>
        </w:behaviors>
        <w:guid w:val="{71928F70-EEC9-4EF7-B057-D20785017989}"/>
      </w:docPartPr>
      <w:docPartBody>
        <w:p w:rsidR="000D0838" w:rsidRDefault="000D0838" w:rsidP="000D0838">
          <w:pPr>
            <w:pStyle w:val="DC62D38E08F547EC90495410951F1780"/>
          </w:pPr>
          <w:r>
            <w:rPr>
              <w:rFonts w:asciiTheme="majorHAnsi" w:eastAsiaTheme="majorEastAsia" w:hAnsiTheme="majorHAnsi" w:cstheme="majorBidi"/>
              <w:color w:val="4F81BD" w:themeColor="accent1"/>
              <w:sz w:val="80"/>
              <w:szCs w:val="80"/>
              <w:lang w:val="zh-CN"/>
            </w:rPr>
            <w:t>[</w:t>
          </w:r>
          <w:r>
            <w:rPr>
              <w:rFonts w:asciiTheme="majorHAnsi" w:eastAsiaTheme="majorEastAsia" w:hAnsiTheme="majorHAnsi" w:cstheme="majorBidi"/>
              <w:color w:val="4F81BD" w:themeColor="accent1"/>
              <w:sz w:val="80"/>
              <w:szCs w:val="80"/>
              <w:lang w:val="zh-CN"/>
            </w:rPr>
            <w:t>键入文档标题</w:t>
          </w:r>
          <w:r>
            <w:rPr>
              <w:rFonts w:asciiTheme="majorHAnsi" w:eastAsiaTheme="majorEastAsia" w:hAnsiTheme="majorHAnsi" w:cstheme="majorBidi"/>
              <w:color w:val="4F81BD" w:themeColor="accent1"/>
              <w:sz w:val="80"/>
              <w:szCs w:val="80"/>
              <w:lang w:val="zh-CN"/>
            </w:rPr>
            <w:t>]</w:t>
          </w:r>
        </w:p>
      </w:docPartBody>
    </w:docPart>
    <w:docPart>
      <w:docPartPr>
        <w:name w:val="3DEE58981064497F9926F350F2F30C5A"/>
        <w:category>
          <w:name w:val="常规"/>
          <w:gallery w:val="placeholder"/>
        </w:category>
        <w:types>
          <w:type w:val="bbPlcHdr"/>
        </w:types>
        <w:behaviors>
          <w:behavior w:val="content"/>
        </w:behaviors>
        <w:guid w:val="{017A1FEA-6122-40FB-9D2D-F818EE063AD9}"/>
      </w:docPartPr>
      <w:docPartBody>
        <w:p w:rsidR="003E1816" w:rsidRDefault="003E1816" w:rsidP="003E1816">
          <w:pPr>
            <w:pStyle w:val="3DEE58981064497F9926F350F2F30C5A"/>
          </w:pPr>
          <w:r>
            <w:rPr>
              <w:rFonts w:asciiTheme="majorHAnsi" w:eastAsiaTheme="majorEastAsia" w:hAnsiTheme="majorHAnsi" w:cstheme="majorBidi"/>
              <w:lang w:val="zh-CN"/>
            </w:rPr>
            <w:t>[</w:t>
          </w:r>
          <w:r>
            <w:rPr>
              <w:rFonts w:asciiTheme="majorHAnsi" w:eastAsiaTheme="majorEastAsia" w:hAnsiTheme="majorHAnsi" w:cstheme="majorBidi"/>
              <w:lang w:val="zh-CN"/>
            </w:rPr>
            <w:t>键入文档副标题</w:t>
          </w:r>
          <w:r>
            <w:rPr>
              <w:rFonts w:asciiTheme="majorHAnsi" w:eastAsiaTheme="majorEastAsia" w:hAnsiTheme="majorHAnsi" w:cstheme="majorBidi"/>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4543"/>
    <w:rsid w:val="000D0838"/>
    <w:rsid w:val="001473D2"/>
    <w:rsid w:val="00215070"/>
    <w:rsid w:val="00285B01"/>
    <w:rsid w:val="003E1816"/>
    <w:rsid w:val="00584A17"/>
    <w:rsid w:val="00B54543"/>
    <w:rsid w:val="00CA7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A1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190BAA1F5D42E389A28B9D67E3E9F5">
    <w:name w:val="15190BAA1F5D42E389A28B9D67E3E9F5"/>
    <w:rsid w:val="00B54543"/>
    <w:pPr>
      <w:widowControl w:val="0"/>
      <w:jc w:val="both"/>
    </w:pPr>
  </w:style>
  <w:style w:type="paragraph" w:customStyle="1" w:styleId="F94EEA31243C4673ADBAFD6FA688E8E1">
    <w:name w:val="F94EEA31243C4673ADBAFD6FA688E8E1"/>
    <w:rsid w:val="00B54543"/>
    <w:pPr>
      <w:widowControl w:val="0"/>
      <w:jc w:val="both"/>
    </w:pPr>
  </w:style>
  <w:style w:type="paragraph" w:customStyle="1" w:styleId="EDBCF6C7B9EC4F5AA8207ACC8D0C826F">
    <w:name w:val="EDBCF6C7B9EC4F5AA8207ACC8D0C826F"/>
    <w:rsid w:val="00B54543"/>
    <w:pPr>
      <w:widowControl w:val="0"/>
      <w:jc w:val="both"/>
    </w:pPr>
  </w:style>
  <w:style w:type="paragraph" w:customStyle="1" w:styleId="62719388D0B6411483BDF7924EBA901F">
    <w:name w:val="62719388D0B6411483BDF7924EBA901F"/>
    <w:rsid w:val="00B54543"/>
    <w:pPr>
      <w:widowControl w:val="0"/>
      <w:jc w:val="both"/>
    </w:pPr>
  </w:style>
  <w:style w:type="paragraph" w:customStyle="1" w:styleId="12B05BCB80884BD2932F83DC76EFBE74">
    <w:name w:val="12B05BCB80884BD2932F83DC76EFBE74"/>
    <w:rsid w:val="00B54543"/>
    <w:pPr>
      <w:widowControl w:val="0"/>
      <w:jc w:val="both"/>
    </w:pPr>
  </w:style>
  <w:style w:type="paragraph" w:customStyle="1" w:styleId="99B53F77DB1E4E95B51E55C00334B501">
    <w:name w:val="99B53F77DB1E4E95B51E55C00334B501"/>
    <w:rsid w:val="00B54543"/>
    <w:pPr>
      <w:widowControl w:val="0"/>
      <w:jc w:val="both"/>
    </w:pPr>
  </w:style>
  <w:style w:type="paragraph" w:customStyle="1" w:styleId="31E9F206E1394006A1C3F9997CA55D8D">
    <w:name w:val="31E9F206E1394006A1C3F9997CA55D8D"/>
    <w:rsid w:val="00584A17"/>
    <w:pPr>
      <w:widowControl w:val="0"/>
      <w:jc w:val="both"/>
    </w:pPr>
  </w:style>
  <w:style w:type="paragraph" w:customStyle="1" w:styleId="76D6057A7FCC4FDCB9E3834B68221A79">
    <w:name w:val="76D6057A7FCC4FDCB9E3834B68221A79"/>
    <w:rsid w:val="00584A17"/>
    <w:pPr>
      <w:widowControl w:val="0"/>
      <w:jc w:val="both"/>
    </w:pPr>
  </w:style>
  <w:style w:type="paragraph" w:customStyle="1" w:styleId="02BB04F3229E4D7F86780836D80FD2CB">
    <w:name w:val="02BB04F3229E4D7F86780836D80FD2CB"/>
    <w:rsid w:val="00584A17"/>
    <w:pPr>
      <w:widowControl w:val="0"/>
      <w:jc w:val="both"/>
    </w:pPr>
  </w:style>
  <w:style w:type="paragraph" w:customStyle="1" w:styleId="31718A9A9B3546ABBAB2E7A8A0A651DA">
    <w:name w:val="31718A9A9B3546ABBAB2E7A8A0A651DA"/>
    <w:rsid w:val="00584A17"/>
    <w:pPr>
      <w:widowControl w:val="0"/>
      <w:jc w:val="both"/>
    </w:pPr>
  </w:style>
  <w:style w:type="paragraph" w:customStyle="1" w:styleId="574A19705FC84C06A3725583D9B1EDDE">
    <w:name w:val="574A19705FC84C06A3725583D9B1EDDE"/>
    <w:rsid w:val="00584A17"/>
    <w:pPr>
      <w:widowControl w:val="0"/>
      <w:jc w:val="both"/>
    </w:pPr>
  </w:style>
  <w:style w:type="paragraph" w:customStyle="1" w:styleId="A3F71DC2A2C5404B9129EAD5336BE549">
    <w:name w:val="A3F71DC2A2C5404B9129EAD5336BE549"/>
    <w:rsid w:val="00584A17"/>
    <w:pPr>
      <w:widowControl w:val="0"/>
      <w:jc w:val="both"/>
    </w:pPr>
  </w:style>
  <w:style w:type="paragraph" w:customStyle="1" w:styleId="EF693CB673B44C25B93561F07F2ED74D">
    <w:name w:val="EF693CB673B44C25B93561F07F2ED74D"/>
    <w:rsid w:val="000D0838"/>
    <w:pPr>
      <w:widowControl w:val="0"/>
      <w:jc w:val="both"/>
    </w:pPr>
  </w:style>
  <w:style w:type="paragraph" w:customStyle="1" w:styleId="DC62D38E08F547EC90495410951F1780">
    <w:name w:val="DC62D38E08F547EC90495410951F1780"/>
    <w:rsid w:val="000D0838"/>
    <w:pPr>
      <w:widowControl w:val="0"/>
      <w:jc w:val="both"/>
    </w:pPr>
  </w:style>
  <w:style w:type="paragraph" w:customStyle="1" w:styleId="E1A06BF283F445DE9AE8E6EFBE896DD4">
    <w:name w:val="E1A06BF283F445DE9AE8E6EFBE896DD4"/>
    <w:rsid w:val="000D0838"/>
    <w:pPr>
      <w:widowControl w:val="0"/>
      <w:jc w:val="both"/>
    </w:pPr>
  </w:style>
  <w:style w:type="paragraph" w:customStyle="1" w:styleId="E864D73A9A524DCE9E885FEC111B7E9A">
    <w:name w:val="E864D73A9A524DCE9E885FEC111B7E9A"/>
    <w:rsid w:val="000D0838"/>
    <w:pPr>
      <w:widowControl w:val="0"/>
      <w:jc w:val="both"/>
    </w:pPr>
  </w:style>
  <w:style w:type="paragraph" w:customStyle="1" w:styleId="B73DC51384BC436793F9C613D246E2EB">
    <w:name w:val="B73DC51384BC436793F9C613D246E2EB"/>
    <w:rsid w:val="000D0838"/>
    <w:pPr>
      <w:widowControl w:val="0"/>
      <w:jc w:val="both"/>
    </w:pPr>
  </w:style>
  <w:style w:type="paragraph" w:customStyle="1" w:styleId="3DEE58981064497F9926F350F2F30C5A">
    <w:name w:val="3DEE58981064497F9926F350F2F30C5A"/>
    <w:rsid w:val="003E1816"/>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2019-10-09T00:00:00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D03FA8-B015-4F84-94F0-7CD460D9C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3029</Words>
  <Characters>17267</Characters>
  <Application>Microsoft Office Word</Application>
  <DocSecurity>0</DocSecurity>
  <Lines>143</Lines>
  <Paragraphs>40</Paragraphs>
  <ScaleCrop>false</ScaleCrop>
  <Company>中国地质大学（北京）</Company>
  <LinksUpToDate>false</LinksUpToDate>
  <CharactersWithSpaces>20256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各学院研究生转专业实施细则</dc:title>
  <dc:subject>中国地质大学（北京）</dc:subject>
  <dc:creator>USER</dc:creator>
  <cp:lastModifiedBy>hdy</cp:lastModifiedBy>
  <cp:revision>2</cp:revision>
  <cp:lastPrinted>2019-10-10T09:30:00Z</cp:lastPrinted>
  <dcterms:created xsi:type="dcterms:W3CDTF">2019-10-10T09:37:00Z</dcterms:created>
  <dcterms:modified xsi:type="dcterms:W3CDTF">2019-10-10T09:37:00Z</dcterms:modified>
</cp:coreProperties>
</file>