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1326515</wp:posOffset>
            </wp:positionH>
            <wp:positionV relativeFrom="paragraph">
              <wp:posOffset>-944245</wp:posOffset>
            </wp:positionV>
            <wp:extent cx="3106420" cy="1700530"/>
            <wp:effectExtent l="19050" t="0" r="0" b="0"/>
            <wp:wrapNone/>
            <wp:docPr id="5" name="图片 5" descr="地大标志00000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地大标志000000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505" r="12042" b="43167"/>
                    <a:stretch>
                      <a:fillRect/>
                    </a:stretch>
                  </pic:blipFill>
                  <pic:spPr>
                    <a:xfrm>
                      <a:off x="0" y="0"/>
                      <a:ext cx="3106420" cy="170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ind w:firstLine="881" w:firstLineChars="200"/>
        <w:rPr>
          <w:rFonts w:hint="eastAsia" w:ascii="华文中宋" w:hAnsi="华文中宋" w:eastAsia="华文中宋"/>
          <w:b/>
          <w:bCs/>
          <w:sz w:val="44"/>
          <w:szCs w:val="44"/>
          <w:u w:val="single"/>
        </w:rPr>
      </w:pPr>
    </w:p>
    <w:p>
      <w:pPr>
        <w:ind w:firstLine="881" w:firstLineChars="200"/>
        <w:rPr>
          <w:rFonts w:hint="eastAsia"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  <w:u w:val="single"/>
        </w:rPr>
        <w:t xml:space="preserve"> （培养单位名称）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分学位评定委员会决议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adjustRightInd w:val="0"/>
        <w:snapToGrid w:val="0"/>
        <w:spacing w:line="480" w:lineRule="auto"/>
        <w:rPr>
          <w:rFonts w:hint="eastAsia" w:ascii="华文楷体" w:hAnsi="华文楷体"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 xml:space="preserve">    </w:t>
      </w:r>
      <w:r>
        <w:rPr>
          <w:rFonts w:hint="eastAsia" w:eastAsia="华文楷体"/>
          <w:sz w:val="28"/>
          <w:szCs w:val="28"/>
          <w:lang w:val="en-US" w:eastAsia="zh-CN"/>
        </w:rPr>
        <w:t xml:space="preserve">  </w:t>
      </w:r>
      <w:r>
        <w:rPr>
          <w:rFonts w:hint="eastAsia" w:ascii="华文楷体" w:hAnsi="华文楷体" w:eastAsia="华文楷体"/>
          <w:sz w:val="44"/>
          <w:szCs w:val="44"/>
          <w:u w:val="single"/>
        </w:rPr>
        <w:t xml:space="preserve">   （培养单位名称）   </w:t>
      </w:r>
      <w:r>
        <w:rPr>
          <w:rFonts w:hint="eastAsia" w:ascii="华文楷体" w:hAnsi="华文楷体" w:eastAsia="华文楷体"/>
          <w:sz w:val="28"/>
          <w:szCs w:val="28"/>
        </w:rPr>
        <w:t>于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</w:rPr>
        <w:t>年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</w:rPr>
        <w:t>月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</w:rPr>
        <w:t>日，</w:t>
      </w:r>
    </w:p>
    <w:p>
      <w:pPr>
        <w:adjustRightInd w:val="0"/>
        <w:snapToGrid w:val="0"/>
        <w:spacing w:line="480" w:lineRule="auto"/>
        <w:ind w:left="560" w:hanging="560" w:hangingChars="200"/>
        <w:rPr>
          <w:rFonts w:hint="eastAsia" w:ascii="华文楷体" w:hAnsi="华文楷体" w:eastAsia="华文楷体"/>
          <w:sz w:val="28"/>
          <w:szCs w:val="28"/>
          <w:lang w:eastAsia="zh-CN"/>
        </w:rPr>
      </w:pPr>
      <w:r>
        <w:rPr>
          <w:rFonts w:hint="eastAsia" w:ascii="华文楷体" w:hAnsi="华文楷体" w:eastAsia="华文楷体"/>
          <w:sz w:val="28"/>
          <w:szCs w:val="28"/>
        </w:rPr>
        <w:t>在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     </w:t>
      </w:r>
      <w:r>
        <w:rPr>
          <w:rFonts w:hint="eastAsia" w:ascii="华文楷体" w:hAnsi="华文楷体" w:eastAsia="华文楷体"/>
          <w:sz w:val="28"/>
          <w:szCs w:val="28"/>
        </w:rPr>
        <w:t>召开分学位评定委员会会议，分学位委员会委员</w:t>
      </w:r>
      <w:r>
        <w:rPr>
          <w:rFonts w:hint="eastAsia" w:ascii="华文楷体" w:hAnsi="华文楷体" w:eastAsia="华文楷体"/>
          <w:sz w:val="28"/>
          <w:szCs w:val="28"/>
          <w:lang w:val="en-US" w:eastAsia="zh-CN"/>
        </w:rPr>
        <w:t>共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  </w:t>
      </w:r>
      <w:r>
        <w:rPr>
          <w:rFonts w:hint="eastAsia" w:ascii="华文楷体" w:hAnsi="华文楷体" w:eastAsia="华文楷体"/>
          <w:sz w:val="28"/>
          <w:szCs w:val="28"/>
        </w:rPr>
        <w:t>人</w:t>
      </w:r>
      <w:r>
        <w:rPr>
          <w:rFonts w:hint="eastAsia" w:ascii="华文楷体" w:hAnsi="华文楷体" w:eastAsia="华文楷体"/>
          <w:sz w:val="28"/>
          <w:szCs w:val="28"/>
          <w:lang w:eastAsia="zh-CN"/>
        </w:rPr>
        <w:t>，</w:t>
      </w:r>
    </w:p>
    <w:p>
      <w:pPr>
        <w:adjustRightInd w:val="0"/>
        <w:snapToGrid w:val="0"/>
        <w:spacing w:line="480" w:lineRule="auto"/>
        <w:ind w:left="560" w:hanging="560" w:hangingChars="200"/>
        <w:rPr>
          <w:rFonts w:hint="eastAsia" w:ascii="华文楷体" w:hAnsi="华文楷体" w:eastAsia="华文楷体"/>
          <w:sz w:val="28"/>
          <w:szCs w:val="28"/>
        </w:rPr>
      </w:pPr>
      <w:bookmarkStart w:id="0" w:name="_GoBack"/>
      <w:bookmarkEnd w:id="0"/>
      <w:r>
        <w:rPr>
          <w:rFonts w:hint="eastAsia" w:ascii="华文楷体" w:hAnsi="华文楷体" w:eastAsia="华文楷体"/>
          <w:sz w:val="28"/>
          <w:szCs w:val="28"/>
        </w:rPr>
        <w:t>实到人数：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</w:rPr>
        <w:t>人，缺席人数：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</w:rPr>
        <w:t>人。</w:t>
      </w:r>
    </w:p>
    <w:p>
      <w:pPr>
        <w:pStyle w:val="8"/>
        <w:spacing w:line="900" w:lineRule="exact"/>
        <w:rPr>
          <w:sz w:val="28"/>
          <w:szCs w:val="28"/>
        </w:rPr>
      </w:pPr>
      <w:r>
        <w:rPr>
          <w:rFonts w:hint="eastAsia" w:hAnsi="华文楷体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推荐选聘本培养单位博士研究生指导教师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人，兼职博士研究生指导教师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人；硕士研究生指导教师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人，兼职硕士研究生指导教师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人。</w:t>
      </w:r>
      <w:r>
        <w:rPr>
          <w:sz w:val="28"/>
          <w:szCs w:val="28"/>
        </w:rPr>
        <w:t xml:space="preserve"> </w:t>
      </w:r>
    </w:p>
    <w:p>
      <w:pPr>
        <w:adjustRightInd w:val="0"/>
        <w:snapToGrid w:val="0"/>
        <w:spacing w:line="900" w:lineRule="exact"/>
        <w:ind w:left="-540" w:leftChars="-257"/>
        <w:rPr>
          <w:rFonts w:hint="eastAsia" w:ascii="华文楷体" w:hAnsi="华文楷体" w:eastAsia="华文楷体" w:cs="华文楷体"/>
          <w:color w:val="000000"/>
          <w:kern w:val="0"/>
          <w:sz w:val="28"/>
          <w:szCs w:val="28"/>
        </w:rPr>
      </w:pPr>
      <w:r>
        <w:rPr>
          <w:rFonts w:hint="eastAsia"/>
          <w:sz w:val="32"/>
          <w:szCs w:val="32"/>
        </w:rPr>
        <w:t xml:space="preserve">          </w:t>
      </w:r>
      <w:r>
        <w:rPr>
          <w:rFonts w:hint="eastAsia" w:ascii="华文楷体" w:hAnsi="华文楷体" w:eastAsia="华文楷体" w:cs="华文楷体"/>
          <w:color w:val="000000"/>
          <w:kern w:val="0"/>
          <w:sz w:val="28"/>
          <w:szCs w:val="28"/>
        </w:rPr>
        <w:t>（具体名单附后）</w:t>
      </w:r>
    </w:p>
    <w:p>
      <w:pPr>
        <w:adjustRightInd w:val="0"/>
        <w:snapToGrid w:val="0"/>
        <w:spacing w:line="480" w:lineRule="auto"/>
        <w:ind w:left="21" w:leftChars="10" w:firstLine="22" w:firstLineChars="8"/>
        <w:rPr>
          <w:rFonts w:hint="eastAsia"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</w:t>
      </w:r>
    </w:p>
    <w:p>
      <w:pPr>
        <w:adjustRightInd w:val="0"/>
        <w:snapToGrid w:val="0"/>
        <w:spacing w:line="480" w:lineRule="auto"/>
        <w:ind w:left="21" w:leftChars="10" w:firstLine="22" w:firstLineChars="8"/>
        <w:rPr>
          <w:rFonts w:hint="eastAsia" w:ascii="华文楷体" w:hAnsi="华文楷体" w:eastAsia="华文楷体"/>
          <w:sz w:val="28"/>
          <w:szCs w:val="28"/>
          <w:u w:val="single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 分学位评定委员会主席签名：</w:t>
      </w:r>
      <w:r>
        <w:rPr>
          <w:rFonts w:hint="eastAsia" w:ascii="华文楷体" w:hAnsi="华文楷体" w:eastAsia="华文楷体"/>
          <w:sz w:val="28"/>
          <w:szCs w:val="28"/>
          <w:u w:val="single"/>
        </w:rPr>
        <w:t xml:space="preserve">               </w:t>
      </w:r>
    </w:p>
    <w:p>
      <w:pPr>
        <w:adjustRightInd w:val="0"/>
        <w:snapToGrid w:val="0"/>
        <w:spacing w:line="510" w:lineRule="exact"/>
        <w:jc w:val="left"/>
        <w:rPr>
          <w:rFonts w:hint="eastAsia" w:ascii="华文楷体" w:hAnsi="华文楷体" w:eastAsia="华文楷体"/>
          <w:sz w:val="28"/>
          <w:szCs w:val="28"/>
        </w:rPr>
      </w:pPr>
    </w:p>
    <w:p>
      <w:pPr>
        <w:adjustRightInd w:val="0"/>
        <w:snapToGrid w:val="0"/>
        <w:spacing w:line="510" w:lineRule="exact"/>
        <w:jc w:val="left"/>
        <w:rPr>
          <w:rFonts w:hint="eastAsia"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                                          培养单位：（签章）</w:t>
      </w:r>
    </w:p>
    <w:p>
      <w:pPr>
        <w:adjustRightInd w:val="0"/>
        <w:snapToGrid w:val="0"/>
        <w:spacing w:line="510" w:lineRule="exact"/>
        <w:jc w:val="left"/>
        <w:rPr>
          <w:rFonts w:hint="eastAsia"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                                              年   月   日</w:t>
      </w:r>
    </w:p>
    <w:p>
      <w:pPr>
        <w:adjustRightInd w:val="0"/>
        <w:snapToGrid w:val="0"/>
        <w:spacing w:line="510" w:lineRule="exact"/>
        <w:jc w:val="left"/>
        <w:rPr>
          <w:rFonts w:hint="eastAsia" w:ascii="华文楷体" w:hAnsi="华文楷体" w:eastAsia="华文楷体"/>
          <w:sz w:val="28"/>
          <w:szCs w:val="28"/>
        </w:rPr>
      </w:pPr>
    </w:p>
    <w:p>
      <w:pPr>
        <w:adjustRightInd w:val="0"/>
        <w:snapToGrid w:val="0"/>
        <w:spacing w:line="510" w:lineRule="exact"/>
        <w:rPr>
          <w:rFonts w:hint="eastAsia" w:ascii="华文楷体" w:hAnsi="华文楷体" w:eastAsia="华文楷体"/>
          <w:sz w:val="28"/>
          <w:szCs w:val="28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4373245</wp:posOffset>
            </wp:positionH>
            <wp:positionV relativeFrom="paragraph">
              <wp:posOffset>222250</wp:posOffset>
            </wp:positionV>
            <wp:extent cx="1050290" cy="568325"/>
            <wp:effectExtent l="1905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>
      <w:pgSz w:w="11906" w:h="16838"/>
      <w:pgMar w:top="1417" w:right="1417" w:bottom="141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750E"/>
    <w:rsid w:val="00013768"/>
    <w:rsid w:val="000B46D0"/>
    <w:rsid w:val="000C2E29"/>
    <w:rsid w:val="001827B9"/>
    <w:rsid w:val="00220F22"/>
    <w:rsid w:val="003046C6"/>
    <w:rsid w:val="00386023"/>
    <w:rsid w:val="003934CF"/>
    <w:rsid w:val="004A28F9"/>
    <w:rsid w:val="005762D2"/>
    <w:rsid w:val="0065494E"/>
    <w:rsid w:val="006A6CC0"/>
    <w:rsid w:val="008E3CD1"/>
    <w:rsid w:val="0092548B"/>
    <w:rsid w:val="0095750E"/>
    <w:rsid w:val="009961F1"/>
    <w:rsid w:val="009A26F5"/>
    <w:rsid w:val="009C757F"/>
    <w:rsid w:val="00A004EB"/>
    <w:rsid w:val="00A21623"/>
    <w:rsid w:val="00A440A0"/>
    <w:rsid w:val="00AA01DC"/>
    <w:rsid w:val="00BD1B34"/>
    <w:rsid w:val="00C14386"/>
    <w:rsid w:val="00CB2E7C"/>
    <w:rsid w:val="00E0654C"/>
    <w:rsid w:val="00ED6955"/>
    <w:rsid w:val="00EF3516"/>
    <w:rsid w:val="03B938D2"/>
    <w:rsid w:val="32583CEC"/>
    <w:rsid w:val="3A1B796B"/>
    <w:rsid w:val="48C924A1"/>
    <w:rsid w:val="51D37B85"/>
    <w:rsid w:val="54BC4B62"/>
    <w:rsid w:val="619C2C59"/>
    <w:rsid w:val="69D81693"/>
    <w:rsid w:val="71E36D67"/>
    <w:rsid w:val="75EE6277"/>
    <w:rsid w:val="7B37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000001" fill="t" stroke="f">
      <v:fill on="t" focussize="0,0"/>
      <v:stroke on="f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华文楷体" w:hAnsi="Times New Roman" w:eastAsia="华文楷体" w:cs="华文楷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cugb</Company>
  <Pages>1</Pages>
  <Words>59</Words>
  <Characters>339</Characters>
  <Lines>2</Lines>
  <Paragraphs>1</Paragraphs>
  <TotalTime>2</TotalTime>
  <ScaleCrop>false</ScaleCrop>
  <LinksUpToDate>false</LinksUpToDate>
  <CharactersWithSpaces>397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2020-07-03T02:08:00Z</dcterms:created>
  <dc:creator>user</dc:creator>
  <cp:lastModifiedBy>WPS_1593560056</cp:lastModifiedBy>
  <cp:lastPrinted>2020-06-29T08:58:00Z</cp:lastPrinted>
  <dcterms:modified xsi:type="dcterms:W3CDTF">2020-07-04T11:50:49Z</dcterms:modified>
  <dc:title>中国地质大学（北京）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